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DD" w:rsidRDefault="000C36DD">
      <w:pPr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653449" cy="8029157"/>
            <wp:effectExtent l="1200150" t="0" r="1185501" b="0"/>
            <wp:docPr id="1" name="Рисунок 0" descr="IMG_20250828_0001_page-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828_0001_page-0001.jp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51727" cy="802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05E" w:rsidRPr="00BE583E" w:rsidRDefault="0095705E" w:rsidP="0095705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BE583E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lastRenderedPageBreak/>
        <w:t>Этапы реализации проекта</w:t>
      </w:r>
    </w:p>
    <w:p w:rsidR="0095705E" w:rsidRPr="00BE583E" w:rsidRDefault="0095705E" w:rsidP="0095705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9"/>
        <w:gridCol w:w="8536"/>
      </w:tblGrid>
      <w:tr w:rsidR="0095705E" w:rsidRPr="00BE583E" w:rsidTr="004C2B6F">
        <w:trPr>
          <w:trHeight w:val="270"/>
        </w:trPr>
        <w:tc>
          <w:tcPr>
            <w:tcW w:w="4409" w:type="dxa"/>
          </w:tcPr>
          <w:p w:rsidR="0095705E" w:rsidRPr="00BE583E" w:rsidRDefault="0095705E" w:rsidP="004C2B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BE583E"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>Этапы</w:t>
            </w:r>
          </w:p>
        </w:tc>
        <w:tc>
          <w:tcPr>
            <w:tcW w:w="8536" w:type="dxa"/>
          </w:tcPr>
          <w:p w:rsidR="0095705E" w:rsidRPr="00BE583E" w:rsidRDefault="0095705E" w:rsidP="004C2B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BE583E"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>Содержание этапа</w:t>
            </w:r>
          </w:p>
        </w:tc>
      </w:tr>
      <w:tr w:rsidR="0095705E" w:rsidRPr="00BE583E" w:rsidTr="004C2B6F">
        <w:trPr>
          <w:trHeight w:val="165"/>
        </w:trPr>
        <w:tc>
          <w:tcPr>
            <w:tcW w:w="4409" w:type="dxa"/>
          </w:tcPr>
          <w:p w:rsidR="0095705E" w:rsidRPr="00BE583E" w:rsidRDefault="0095705E" w:rsidP="004C2B6F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Подготовтельный</w:t>
            </w:r>
            <w:proofErr w:type="spellEnd"/>
          </w:p>
        </w:tc>
        <w:tc>
          <w:tcPr>
            <w:tcW w:w="8536" w:type="dxa"/>
          </w:tcPr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Цели: Изучить методическую и теоретическую литературу по теме проекта, выявить уровень заинтересованности родителей</w:t>
            </w:r>
            <w:bookmarkStart w:id="0" w:name="_GoBack"/>
            <w:bookmarkEnd w:id="0"/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Итоги этапа: Разработка планирования реализации проекта, активное вовлечение всех участников в проектную деятельность</w:t>
            </w:r>
          </w:p>
        </w:tc>
      </w:tr>
      <w:tr w:rsidR="0095705E" w:rsidRPr="00BE583E" w:rsidTr="004C2B6F">
        <w:trPr>
          <w:trHeight w:val="166"/>
        </w:trPr>
        <w:tc>
          <w:tcPr>
            <w:tcW w:w="4409" w:type="dxa"/>
          </w:tcPr>
          <w:p w:rsidR="0095705E" w:rsidRPr="00BE583E" w:rsidRDefault="0095705E" w:rsidP="004C2B6F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8536" w:type="dxa"/>
          </w:tcPr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формирование и развитие сенсорных представлений у детей раннего дошкольного возраста средствами дидактических игр и игровых упражнений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Итоги этапа: формирование представление о свойствах предметов, их форме, цвете.</w:t>
            </w:r>
          </w:p>
        </w:tc>
      </w:tr>
      <w:tr w:rsidR="0095705E" w:rsidRPr="00BE583E" w:rsidTr="004C2B6F">
        <w:trPr>
          <w:trHeight w:val="210"/>
        </w:trPr>
        <w:tc>
          <w:tcPr>
            <w:tcW w:w="4409" w:type="dxa"/>
          </w:tcPr>
          <w:p w:rsidR="0095705E" w:rsidRPr="00BE583E" w:rsidRDefault="0095705E" w:rsidP="004C2B6F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8536" w:type="dxa"/>
          </w:tcPr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Цель: Выявить эффективность реализации проекта, обобщить опыт по реализации для ознакомления коллег с собственными наработками в виде </w:t>
            </w:r>
            <w:proofErr w:type="spellStart"/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мультимедийной</w:t>
            </w:r>
            <w:proofErr w:type="spellEnd"/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презентации.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Итоги этапа: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Для воспитанников</w:t>
            </w: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Сформировано представление о свойствах предметов, их форме, цвете.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Положительно относятся к указаниям взрослого, проявляют интерес к предметам разного цвета, формы, размера.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владеют расширенным словарным запасом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Родители: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активные и заинтересованные участники проекта, ориентированы на развитие у ребёнка потребности к познанию, общению </w:t>
            </w:r>
            <w:proofErr w:type="gramStart"/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</w:t>
            </w:r>
            <w:proofErr w:type="gramEnd"/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взрослыми </w:t>
            </w: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 сверстниками, через совместную проектную деятельность.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Педагоги: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осуществляют инновационную деятельность;</w:t>
            </w:r>
          </w:p>
          <w:p w:rsidR="0095705E" w:rsidRPr="00BE583E" w:rsidRDefault="0095705E" w:rsidP="004C2B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повышают профессиональный уровень.</w:t>
            </w:r>
          </w:p>
        </w:tc>
      </w:tr>
      <w:tr w:rsidR="008932E8" w:rsidRPr="00BE583E" w:rsidTr="008932E8">
        <w:trPr>
          <w:trHeight w:val="210"/>
        </w:trPr>
        <w:tc>
          <w:tcPr>
            <w:tcW w:w="12945" w:type="dxa"/>
            <w:gridSpan w:val="2"/>
            <w:tcBorders>
              <w:left w:val="nil"/>
              <w:right w:val="nil"/>
            </w:tcBorders>
          </w:tcPr>
          <w:p w:rsidR="008932E8" w:rsidRPr="00BE583E" w:rsidRDefault="008932E8" w:rsidP="004C2B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5705E" w:rsidRDefault="0095705E" w:rsidP="008932E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5705E" w:rsidRDefault="0095705E" w:rsidP="0095705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5705E" w:rsidRPr="0095705E" w:rsidRDefault="0095705E" w:rsidP="0095705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70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реализации проекта</w:t>
      </w:r>
    </w:p>
    <w:p w:rsidR="0095705E" w:rsidRPr="0095705E" w:rsidRDefault="0095705E" w:rsidP="0095705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70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сенсорному развитию детей ясельной группы</w:t>
      </w:r>
    </w:p>
    <w:p w:rsidR="00866CD9" w:rsidRDefault="00B941BD" w:rsidP="0095705E">
      <w:pPr>
        <w:shd w:val="clear" w:color="auto" w:fill="FFFFFF"/>
        <w:spacing w:after="0" w:line="240" w:lineRule="auto"/>
        <w:jc w:val="center"/>
        <w:outlineLvl w:val="1"/>
        <w:rPr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«Занимательная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сенсорика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866CD9" w:rsidRDefault="00866CD9" w:rsidP="00866C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6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темы:</w:t>
      </w:r>
    </w:p>
    <w:p w:rsidR="0095705E" w:rsidRPr="0095705E" w:rsidRDefault="00866CD9" w:rsidP="00866C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6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66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Сенсорное развитие ребенка- это развитие его восприятия и формирования представлений о важнейших свойствах предметов, их форме, цвет, величине, положении в пространстве, а также запахе и вкусе. Ранний возраст наиболее благоприятен для совершенствования деятельности органов чувств, накопления представления об окружающем мире. Сенсорное развитие является условием успешного овладения любой практической деятельностью. Период первых трёх лет- период наиболее интенсивного психического и физического здоровья детей. Наблюдение за детьми в нашей группе показало недостаточный уровень сенсорного развития. В результате возникла необходимость в разработке и реализации проекта, направленного на сенсорное развитие детей. Дидактические игры и упражнения, наиболее подходящее средство сенсорного развития.</w:t>
      </w:r>
    </w:p>
    <w:p w:rsidR="00866CD9" w:rsidRDefault="0095705E" w:rsidP="0095705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70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 проекта:</w:t>
      </w:r>
      <w:r w:rsidRPr="009570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и развитие сенсорных представлений у детей раннего дошкольного возраста средствами дидактических игр и игровых упражнений.</w:t>
      </w:r>
    </w:p>
    <w:p w:rsidR="00866CD9" w:rsidRPr="00866CD9" w:rsidRDefault="00866CD9" w:rsidP="00866C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66CD9">
        <w:rPr>
          <w:b/>
          <w:bCs/>
          <w:color w:val="333333"/>
          <w:sz w:val="28"/>
          <w:szCs w:val="28"/>
        </w:rPr>
        <w:t>Задачи проекта</w:t>
      </w:r>
      <w:r>
        <w:rPr>
          <w:b/>
          <w:bCs/>
          <w:color w:val="333333"/>
          <w:sz w:val="28"/>
          <w:szCs w:val="28"/>
        </w:rPr>
        <w:t>:</w:t>
      </w:r>
      <w:r w:rsidRPr="00866CD9">
        <w:rPr>
          <w:color w:val="000000"/>
        </w:rPr>
        <w:t xml:space="preserve">1. </w:t>
      </w:r>
      <w:r w:rsidRPr="00866CD9">
        <w:rPr>
          <w:color w:val="000000"/>
          <w:sz w:val="28"/>
          <w:szCs w:val="28"/>
        </w:rPr>
        <w:t>Создавать условия для обогащения представления детей о многообразии свой</w:t>
      </w:r>
      <w:proofErr w:type="gramStart"/>
      <w:r w:rsidRPr="00866CD9">
        <w:rPr>
          <w:color w:val="000000"/>
          <w:sz w:val="28"/>
          <w:szCs w:val="28"/>
        </w:rPr>
        <w:t>ств пр</w:t>
      </w:r>
      <w:proofErr w:type="gramEnd"/>
      <w:r w:rsidRPr="00866CD9">
        <w:rPr>
          <w:color w:val="000000"/>
          <w:sz w:val="28"/>
          <w:szCs w:val="28"/>
        </w:rPr>
        <w:t>едметов окружающего их мира, стимулирование развития разных видов детского восприятия: зрительного, слухового, осязательного.</w:t>
      </w:r>
    </w:p>
    <w:p w:rsidR="00866CD9" w:rsidRPr="00866CD9" w:rsidRDefault="00866CD9" w:rsidP="00866C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66CD9">
        <w:rPr>
          <w:color w:val="000000"/>
          <w:sz w:val="28"/>
          <w:szCs w:val="28"/>
        </w:rPr>
        <w:t xml:space="preserve">2. Развивать интерес детей к самостоятельному и совместному </w:t>
      </w:r>
      <w:proofErr w:type="gramStart"/>
      <w:r w:rsidRPr="00866CD9">
        <w:rPr>
          <w:color w:val="000000"/>
          <w:sz w:val="28"/>
          <w:szCs w:val="28"/>
        </w:rPr>
        <w:t>со</w:t>
      </w:r>
      <w:proofErr w:type="gramEnd"/>
      <w:r w:rsidRPr="00866CD9">
        <w:rPr>
          <w:color w:val="000000"/>
          <w:sz w:val="28"/>
          <w:szCs w:val="28"/>
        </w:rPr>
        <w:t xml:space="preserve"> взрослым обследованию предметов, разнообразным действиям с ними.</w:t>
      </w:r>
    </w:p>
    <w:p w:rsidR="00866CD9" w:rsidRPr="00866CD9" w:rsidRDefault="00866CD9" w:rsidP="00866C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66CD9">
        <w:rPr>
          <w:color w:val="000000"/>
          <w:sz w:val="28"/>
          <w:szCs w:val="28"/>
        </w:rPr>
        <w:lastRenderedPageBreak/>
        <w:t>3. Знакомить детей с разными видами сенсорных эталонов, формировать их умения сравнивать предметы по основным свойствам – цвету, форме, размеру.</w:t>
      </w:r>
    </w:p>
    <w:p w:rsidR="00866CD9" w:rsidRPr="00866CD9" w:rsidRDefault="00866CD9" w:rsidP="00866C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66CD9">
        <w:rPr>
          <w:color w:val="000000"/>
          <w:sz w:val="28"/>
          <w:szCs w:val="28"/>
        </w:rPr>
        <w:t>4.Развивать речь, мелкую моторику детей раннего возраста</w:t>
      </w:r>
    </w:p>
    <w:p w:rsidR="00866CD9" w:rsidRPr="00866CD9" w:rsidRDefault="00866CD9" w:rsidP="00866C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66CD9">
        <w:rPr>
          <w:color w:val="000000"/>
          <w:sz w:val="28"/>
          <w:szCs w:val="28"/>
        </w:rPr>
        <w:t xml:space="preserve">5.Формирование умения различать: 4 основные цвета (жёлтый, синий, зелёный, красный); 5 геометрических форм (куб, кирпич, круг, квадрат, треугольник), понятия: большой – маленький, широкий </w:t>
      </w:r>
      <w:proofErr w:type="gramStart"/>
      <w:r w:rsidRPr="00866CD9">
        <w:rPr>
          <w:color w:val="000000"/>
          <w:sz w:val="28"/>
          <w:szCs w:val="28"/>
        </w:rPr>
        <w:t>–у</w:t>
      </w:r>
      <w:proofErr w:type="gramEnd"/>
      <w:r w:rsidRPr="00866CD9">
        <w:rPr>
          <w:color w:val="000000"/>
          <w:sz w:val="28"/>
          <w:szCs w:val="28"/>
        </w:rPr>
        <w:t>зкий, длинный –короткий.</w:t>
      </w:r>
    </w:p>
    <w:p w:rsidR="00866CD9" w:rsidRDefault="00866CD9" w:rsidP="00866CD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6CD9">
        <w:rPr>
          <w:color w:val="000000"/>
          <w:sz w:val="28"/>
          <w:szCs w:val="28"/>
        </w:rPr>
        <w:t>6.Обучение  простейшим обследованиям предметов (погладить, надавить, пощупать, попробовать и т.д.)</w:t>
      </w:r>
    </w:p>
    <w:p w:rsidR="00866CD9" w:rsidRPr="00866CD9" w:rsidRDefault="00866CD9" w:rsidP="00866C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5705E" w:rsidRDefault="0095705E" w:rsidP="0095705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6CD9" w:rsidRPr="0095705E" w:rsidRDefault="00866CD9" w:rsidP="0095705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9"/>
        <w:gridCol w:w="30"/>
        <w:gridCol w:w="30"/>
        <w:gridCol w:w="4111"/>
        <w:gridCol w:w="29"/>
        <w:gridCol w:w="2946"/>
        <w:gridCol w:w="40"/>
        <w:gridCol w:w="2619"/>
      </w:tblGrid>
      <w:tr w:rsidR="0095705E" w:rsidTr="00DD3A9A">
        <w:trPr>
          <w:trHeight w:val="202"/>
        </w:trPr>
        <w:tc>
          <w:tcPr>
            <w:tcW w:w="4679" w:type="dxa"/>
            <w:gridSpan w:val="3"/>
            <w:vAlign w:val="center"/>
          </w:tcPr>
          <w:p w:rsidR="0095705E" w:rsidRPr="00BE583E" w:rsidRDefault="0095705E" w:rsidP="0095705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111" w:type="dxa"/>
            <w:vAlign w:val="center"/>
          </w:tcPr>
          <w:p w:rsidR="0095705E" w:rsidRPr="00BE583E" w:rsidRDefault="0095705E" w:rsidP="0095705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975" w:type="dxa"/>
            <w:gridSpan w:val="2"/>
            <w:vAlign w:val="center"/>
          </w:tcPr>
          <w:p w:rsidR="0095705E" w:rsidRPr="00BE583E" w:rsidRDefault="0095705E" w:rsidP="0095705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659" w:type="dxa"/>
            <w:gridSpan w:val="2"/>
            <w:vAlign w:val="center"/>
          </w:tcPr>
          <w:p w:rsidR="0095705E" w:rsidRPr="00BE583E" w:rsidRDefault="0095705E" w:rsidP="0095705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B258D" w:rsidTr="00DD3A9A">
        <w:trPr>
          <w:trHeight w:val="283"/>
        </w:trPr>
        <w:tc>
          <w:tcPr>
            <w:tcW w:w="14424" w:type="dxa"/>
            <w:gridSpan w:val="8"/>
            <w:vAlign w:val="center"/>
          </w:tcPr>
          <w:p w:rsidR="004B258D" w:rsidRPr="00BE583E" w:rsidRDefault="004B258D" w:rsidP="004B258D">
            <w:pPr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Подготовительный</w:t>
            </w:r>
          </w:p>
        </w:tc>
      </w:tr>
      <w:tr w:rsidR="00B941BD" w:rsidTr="00DD3A9A">
        <w:trPr>
          <w:trHeight w:val="283"/>
        </w:trPr>
        <w:tc>
          <w:tcPr>
            <w:tcW w:w="14424" w:type="dxa"/>
            <w:gridSpan w:val="8"/>
            <w:vAlign w:val="center"/>
          </w:tcPr>
          <w:p w:rsidR="00B941BD" w:rsidRDefault="00B941BD" w:rsidP="00B941BD">
            <w:pPr>
              <w:shd w:val="clear" w:color="auto" w:fill="FFFFFF"/>
              <w:spacing w:after="15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41B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I этап. </w:t>
            </w:r>
            <w:proofErr w:type="spellStart"/>
            <w:proofErr w:type="gramStart"/>
            <w:r w:rsidRPr="00B941B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Аналитико</w:t>
            </w:r>
            <w:proofErr w:type="spellEnd"/>
            <w:r w:rsidRPr="00B941B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 — прогностический</w:t>
            </w:r>
            <w:proofErr w:type="gramEnd"/>
            <w:r w:rsidRPr="00B941B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 (организационный)</w:t>
            </w:r>
          </w:p>
        </w:tc>
      </w:tr>
      <w:tr w:rsidR="004B258D" w:rsidTr="00DD3A9A">
        <w:trPr>
          <w:trHeight w:val="283"/>
        </w:trPr>
        <w:tc>
          <w:tcPr>
            <w:tcW w:w="14424" w:type="dxa"/>
            <w:gridSpan w:val="8"/>
            <w:vAlign w:val="center"/>
          </w:tcPr>
          <w:p w:rsidR="004B258D" w:rsidRPr="00BE583E" w:rsidRDefault="004B258D" w:rsidP="00B941B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Октябрь-</w:t>
            </w:r>
            <w:r w:rsidR="00B941B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март</w:t>
            </w:r>
          </w:p>
        </w:tc>
      </w:tr>
      <w:tr w:rsidR="004B258D" w:rsidTr="00DD3A9A">
        <w:trPr>
          <w:trHeight w:val="283"/>
        </w:trPr>
        <w:tc>
          <w:tcPr>
            <w:tcW w:w="4679" w:type="dxa"/>
            <w:gridSpan w:val="3"/>
          </w:tcPr>
          <w:p w:rsidR="004B258D" w:rsidRPr="00BE583E" w:rsidRDefault="004B258D" w:rsidP="004B25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1.Составление перспективного плана</w:t>
            </w:r>
          </w:p>
          <w:p w:rsidR="004B258D" w:rsidRPr="00BE583E" w:rsidRDefault="004B258D" w:rsidP="004B25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2.Изучение теоретической и методической литературы</w:t>
            </w:r>
          </w:p>
          <w:p w:rsidR="004B258D" w:rsidRPr="00BE583E" w:rsidRDefault="004B258D" w:rsidP="004B258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Выявление уровня заинтересованности родителей по данной теме.</w:t>
            </w:r>
          </w:p>
          <w:p w:rsidR="004B258D" w:rsidRDefault="004B258D" w:rsidP="004B25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5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4.Наблюдение за детьми.</w:t>
            </w:r>
          </w:p>
        </w:tc>
        <w:tc>
          <w:tcPr>
            <w:tcW w:w="4111" w:type="dxa"/>
          </w:tcPr>
          <w:p w:rsidR="004B258D" w:rsidRDefault="004B258D" w:rsidP="004B25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Проект «</w:t>
            </w:r>
            <w:proofErr w:type="gramStart"/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Занимательная</w:t>
            </w:r>
            <w:proofErr w:type="gramEnd"/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сенсорика</w:t>
            </w:r>
            <w:proofErr w:type="spellEnd"/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формирует у детей представления о важнейших свойствах предметов, их форме, цвете, величине, положении в пространстве, а также запахе и вкусе. Ранний возраст наиболее благоприятен для совершенствования деятельности органов чувств, накопления представления об окружающем мире. Дидактические игры и </w:t>
            </w:r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упражнения, наиболее подходящее средство сенсорного развития.</w:t>
            </w:r>
          </w:p>
        </w:tc>
        <w:tc>
          <w:tcPr>
            <w:tcW w:w="2975" w:type="dxa"/>
            <w:gridSpan w:val="2"/>
          </w:tcPr>
          <w:p w:rsidR="004B258D" w:rsidRPr="004B258D" w:rsidRDefault="004B258D" w:rsidP="004B25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Организационно- </w:t>
            </w:r>
            <w:proofErr w:type="gramStart"/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методическая</w:t>
            </w:r>
            <w:proofErr w:type="gramEnd"/>
            <w:r w:rsidRPr="004B25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анализ, наблюдение, консультации, беседы.</w:t>
            </w:r>
          </w:p>
          <w:p w:rsidR="004B258D" w:rsidRDefault="004B258D" w:rsidP="004B25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gridSpan w:val="2"/>
          </w:tcPr>
          <w:p w:rsidR="004B258D" w:rsidRDefault="004B258D" w:rsidP="004B25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B258D" w:rsidTr="00DD3A9A">
        <w:trPr>
          <w:trHeight w:val="283"/>
        </w:trPr>
        <w:tc>
          <w:tcPr>
            <w:tcW w:w="14424" w:type="dxa"/>
            <w:gridSpan w:val="8"/>
          </w:tcPr>
          <w:p w:rsidR="004B258D" w:rsidRDefault="004B258D" w:rsidP="004B258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2.Практический</w:t>
            </w:r>
          </w:p>
        </w:tc>
      </w:tr>
      <w:tr w:rsidR="00B941BD" w:rsidTr="00DD3A9A">
        <w:trPr>
          <w:trHeight w:val="283"/>
        </w:trPr>
        <w:tc>
          <w:tcPr>
            <w:tcW w:w="14424" w:type="dxa"/>
            <w:gridSpan w:val="8"/>
          </w:tcPr>
          <w:p w:rsidR="00B941BD" w:rsidRDefault="008932E8" w:rsidP="008932E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932E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II этап. Содержательный.</w:t>
            </w:r>
          </w:p>
        </w:tc>
      </w:tr>
      <w:tr w:rsidR="004B258D" w:rsidTr="00B941BD">
        <w:trPr>
          <w:trHeight w:val="976"/>
        </w:trPr>
        <w:tc>
          <w:tcPr>
            <w:tcW w:w="14424" w:type="dxa"/>
            <w:gridSpan w:val="8"/>
            <w:tcBorders>
              <w:bottom w:val="single" w:sz="4" w:space="0" w:color="auto"/>
            </w:tcBorders>
          </w:tcPr>
          <w:p w:rsidR="00B941BD" w:rsidRDefault="008932E8" w:rsidP="008932E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  <w:p w:rsidR="004B258D" w:rsidRDefault="004B258D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546AB" w:rsidTr="00DD3A9A">
        <w:trPr>
          <w:trHeight w:val="3600"/>
        </w:trPr>
        <w:tc>
          <w:tcPr>
            <w:tcW w:w="4679" w:type="dxa"/>
            <w:gridSpan w:val="3"/>
          </w:tcPr>
          <w:p w:rsidR="00D546AB" w:rsidRPr="00065300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53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 «Логические вкладыши»;</w:t>
            </w:r>
          </w:p>
          <w:p w:rsidR="00D546AB" w:rsidRPr="00065300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653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546AB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546AB" w:rsidRPr="00B941BD" w:rsidRDefault="00D546AB" w:rsidP="00D546A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B941BD">
              <w:rPr>
                <w:color w:val="333333"/>
                <w:sz w:val="28"/>
                <w:szCs w:val="28"/>
              </w:rPr>
              <w:t>Цель: </w:t>
            </w:r>
            <w:r w:rsidRPr="00B941BD">
              <w:rPr>
                <w:color w:val="000000"/>
                <w:sz w:val="28"/>
                <w:szCs w:val="28"/>
              </w:rPr>
              <w:t>Учить выбирать предметы двух заданных сенсорных свойств - величины и формы из четырех возможных. Учить соотносить разнородные предметы по форме и величине. Учить называть предметы - большой и маленький.</w:t>
            </w:r>
          </w:p>
          <w:p w:rsidR="00D546AB" w:rsidRPr="00B941BD" w:rsidRDefault="00D546AB" w:rsidP="00D546A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B941BD">
              <w:rPr>
                <w:color w:val="333333"/>
                <w:sz w:val="28"/>
                <w:szCs w:val="28"/>
              </w:rPr>
              <w:t> </w:t>
            </w:r>
          </w:p>
          <w:p w:rsidR="00D546AB" w:rsidRPr="00B941BD" w:rsidRDefault="00D546AB" w:rsidP="00D546A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B941BD">
              <w:rPr>
                <w:color w:val="333333"/>
                <w:sz w:val="28"/>
                <w:szCs w:val="28"/>
              </w:rPr>
              <w:t>Цель: </w:t>
            </w:r>
            <w:r w:rsidRPr="00B941BD">
              <w:rPr>
                <w:color w:val="000000"/>
                <w:sz w:val="28"/>
                <w:szCs w:val="28"/>
              </w:rPr>
              <w:t>Познакомить детей с желтым цветом. Закрепить знания красного, зеленого цвета. Учить соотносить предмет по цвету.</w:t>
            </w:r>
          </w:p>
          <w:p w:rsidR="00D546AB" w:rsidRPr="00B941BD" w:rsidRDefault="00D546AB" w:rsidP="00D546A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B941BD">
              <w:rPr>
                <w:color w:val="333333"/>
                <w:sz w:val="28"/>
                <w:szCs w:val="28"/>
              </w:rPr>
              <w:t> </w:t>
            </w:r>
          </w:p>
          <w:p w:rsidR="00D546AB" w:rsidRPr="00B941BD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gridSpan w:val="2"/>
          </w:tcPr>
          <w:p w:rsidR="00D546AB" w:rsidRDefault="00D546A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  <w:p w:rsidR="00D546AB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  <w:gridSpan w:val="2"/>
          </w:tcPr>
          <w:p w:rsidR="00D546AB" w:rsidRDefault="00D546A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  <w:p w:rsidR="00D546AB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D546AB" w:rsidTr="00DD3A9A">
        <w:trPr>
          <w:trHeight w:val="727"/>
        </w:trPr>
        <w:tc>
          <w:tcPr>
            <w:tcW w:w="4679" w:type="dxa"/>
            <w:gridSpan w:val="3"/>
          </w:tcPr>
          <w:p w:rsidR="00D546AB" w:rsidRP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</w:t>
            </w:r>
          </w:p>
          <w:p w:rsidR="00D546AB" w:rsidRP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«Найди такой же листочек», «Цветные кубики», «Разноцветные палочки», «Две коробки»</w:t>
            </w:r>
          </w:p>
          <w:p w:rsidR="00D546AB" w:rsidRPr="00065300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546AB" w:rsidRPr="00B941BD" w:rsidRDefault="00D546AB" w:rsidP="00D546A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B941BD">
              <w:rPr>
                <w:color w:val="333333"/>
                <w:sz w:val="28"/>
                <w:szCs w:val="28"/>
              </w:rPr>
              <w:t>Цель: </w:t>
            </w:r>
            <w:r w:rsidRPr="00B941BD">
              <w:rPr>
                <w:color w:val="000000"/>
                <w:sz w:val="28"/>
                <w:szCs w:val="28"/>
              </w:rPr>
              <w:t xml:space="preserve">Обращать внимание детей на различие предметов по величине; формировать понимание слов большая и </w:t>
            </w:r>
            <w:r w:rsidRPr="00B941BD">
              <w:rPr>
                <w:color w:val="000000"/>
                <w:sz w:val="28"/>
                <w:szCs w:val="28"/>
              </w:rPr>
              <w:lastRenderedPageBreak/>
              <w:t>маленькая к повторению фраз.</w:t>
            </w:r>
          </w:p>
          <w:p w:rsidR="00D546AB" w:rsidRPr="00B941BD" w:rsidRDefault="00D546AB" w:rsidP="00D546A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B941BD">
              <w:rPr>
                <w:color w:val="333333"/>
                <w:sz w:val="28"/>
                <w:szCs w:val="28"/>
              </w:rPr>
              <w:t> </w:t>
            </w:r>
          </w:p>
          <w:p w:rsidR="00D546AB" w:rsidRPr="00B941BD" w:rsidRDefault="00D546AB" w:rsidP="00065300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975" w:type="dxa"/>
            <w:gridSpan w:val="2"/>
          </w:tcPr>
          <w:p w:rsidR="00D546AB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Игра</w:t>
            </w:r>
          </w:p>
        </w:tc>
        <w:tc>
          <w:tcPr>
            <w:tcW w:w="2659" w:type="dxa"/>
            <w:gridSpan w:val="2"/>
          </w:tcPr>
          <w:p w:rsidR="00D546AB" w:rsidRDefault="00D546AB" w:rsidP="0006530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6AB" w:rsidTr="00DD3A9A">
        <w:trPr>
          <w:trHeight w:val="283"/>
        </w:trPr>
        <w:tc>
          <w:tcPr>
            <w:tcW w:w="4679" w:type="dxa"/>
            <w:gridSpan w:val="3"/>
          </w:tcPr>
          <w:p w:rsidR="00D546AB" w:rsidRPr="00D546AB" w:rsidRDefault="00D546AB" w:rsidP="00D546AB">
            <w:pPr>
              <w:spacing w:after="0"/>
              <w:outlineLvl w:val="1"/>
              <w:rPr>
                <w:color w:val="333333"/>
                <w:sz w:val="28"/>
                <w:szCs w:val="28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  <w:r w:rsidRPr="00D546AB">
              <w:rPr>
                <w:color w:val="333333"/>
                <w:sz w:val="28"/>
                <w:szCs w:val="28"/>
              </w:rPr>
              <w:t>Д/и</w:t>
            </w:r>
          </w:p>
          <w:p w:rsidR="00D546AB" w:rsidRP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«Большая и маленькая собачка», «Большие и маленькие кубики», «Веселые матрешки»</w:t>
            </w:r>
          </w:p>
          <w:p w:rsidR="00D546AB" w:rsidRP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546AB" w:rsidRPr="00B941BD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41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Цель: </w:t>
            </w:r>
            <w:r w:rsidRPr="00B941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у малышей тактильную память.</w:t>
            </w:r>
          </w:p>
        </w:tc>
        <w:tc>
          <w:tcPr>
            <w:tcW w:w="2975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59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6AB" w:rsidTr="00DD3A9A">
        <w:trPr>
          <w:trHeight w:val="283"/>
        </w:trPr>
        <w:tc>
          <w:tcPr>
            <w:tcW w:w="4679" w:type="dxa"/>
            <w:gridSpan w:val="3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 «Угадай  на ощупь»</w:t>
            </w:r>
          </w:p>
        </w:tc>
        <w:tc>
          <w:tcPr>
            <w:tcW w:w="4111" w:type="dxa"/>
          </w:tcPr>
          <w:p w:rsidR="00D546AB" w:rsidRPr="00B941BD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41B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Цель: развивать родительскую компетентность</w:t>
            </w:r>
          </w:p>
        </w:tc>
        <w:tc>
          <w:tcPr>
            <w:tcW w:w="2975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59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6AB" w:rsidTr="00DD3A9A">
        <w:trPr>
          <w:trHeight w:val="283"/>
        </w:trPr>
        <w:tc>
          <w:tcPr>
            <w:tcW w:w="4679" w:type="dxa"/>
            <w:gridSpan w:val="3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Информационный стенд «Возрастные особенности детей 2-3 лет»</w:t>
            </w:r>
          </w:p>
        </w:tc>
        <w:tc>
          <w:tcPr>
            <w:tcW w:w="4111" w:type="dxa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659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Воспитатели, родители.</w:t>
            </w:r>
          </w:p>
        </w:tc>
      </w:tr>
      <w:tr w:rsidR="00D546AB" w:rsidTr="00DD3A9A">
        <w:trPr>
          <w:trHeight w:val="283"/>
        </w:trPr>
        <w:tc>
          <w:tcPr>
            <w:tcW w:w="14424" w:type="dxa"/>
            <w:gridSpan w:val="8"/>
          </w:tcPr>
          <w:p w:rsidR="00D546AB" w:rsidRDefault="00D546AB" w:rsidP="00D546A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</w:tr>
      <w:tr w:rsidR="00D546AB" w:rsidTr="00DD3A9A">
        <w:trPr>
          <w:trHeight w:val="283"/>
        </w:trPr>
        <w:tc>
          <w:tcPr>
            <w:tcW w:w="4679" w:type="dxa"/>
            <w:gridSpan w:val="3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/и «Веселый паровозик»</w:t>
            </w:r>
          </w:p>
        </w:tc>
        <w:tc>
          <w:tcPr>
            <w:tcW w:w="4111" w:type="dxa"/>
          </w:tcPr>
          <w:p w:rsidR="00D546AB" w:rsidRPr="009C0B55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Цель: </w:t>
            </w:r>
            <w:r w:rsidRPr="009C0B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находить в окружающей обстановке один и несколько предметов.</w:t>
            </w:r>
          </w:p>
        </w:tc>
        <w:tc>
          <w:tcPr>
            <w:tcW w:w="2975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59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6AB" w:rsidTr="00DD3A9A">
        <w:trPr>
          <w:trHeight w:val="283"/>
        </w:trPr>
        <w:tc>
          <w:tcPr>
            <w:tcW w:w="4679" w:type="dxa"/>
            <w:gridSpan w:val="3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«Грибы у белочки», «Разложи по корзинкам», «Четвертый лишний»</w:t>
            </w:r>
          </w:p>
        </w:tc>
        <w:tc>
          <w:tcPr>
            <w:tcW w:w="4111" w:type="dxa"/>
          </w:tcPr>
          <w:p w:rsidR="00D546AB" w:rsidRPr="009C0B55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Цель: </w:t>
            </w:r>
            <w:r w:rsidRPr="009C0B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двумя основными цветами: зеленым и красным, учить видеть их в объектах окружающего мира; учить понимать слова: «такой», «не такой».</w:t>
            </w:r>
          </w:p>
        </w:tc>
        <w:tc>
          <w:tcPr>
            <w:tcW w:w="2975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Игра </w:t>
            </w:r>
          </w:p>
        </w:tc>
        <w:tc>
          <w:tcPr>
            <w:tcW w:w="2659" w:type="dxa"/>
            <w:gridSpan w:val="2"/>
          </w:tcPr>
          <w:p w:rsid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C0B55" w:rsidTr="00DD3A9A">
        <w:trPr>
          <w:trHeight w:val="283"/>
        </w:trPr>
        <w:tc>
          <w:tcPr>
            <w:tcW w:w="4679" w:type="dxa"/>
            <w:gridSpan w:val="3"/>
          </w:tcPr>
          <w:p w:rsidR="009C0B55" w:rsidRPr="00D546AB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«День рождение куклы»</w:t>
            </w:r>
          </w:p>
        </w:tc>
        <w:tc>
          <w:tcPr>
            <w:tcW w:w="4111" w:type="dxa"/>
          </w:tcPr>
          <w:p w:rsidR="009C0B55" w:rsidRPr="009C0B55" w:rsidRDefault="009C0B55" w:rsidP="009C0B5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C0B5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Цель: </w:t>
            </w:r>
            <w:r w:rsidRPr="009C0B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закреплять у детей умение группировать предметы по цвету, учиться нанизывать бусы на нитке.</w:t>
            </w:r>
          </w:p>
        </w:tc>
        <w:tc>
          <w:tcPr>
            <w:tcW w:w="2975" w:type="dxa"/>
            <w:gridSpan w:val="2"/>
          </w:tcPr>
          <w:p w:rsid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59" w:type="dxa"/>
            <w:gridSpan w:val="2"/>
          </w:tcPr>
          <w:p w:rsid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C0B55" w:rsidTr="00DD3A9A">
        <w:trPr>
          <w:trHeight w:val="283"/>
        </w:trPr>
        <w:tc>
          <w:tcPr>
            <w:tcW w:w="4679" w:type="dxa"/>
            <w:gridSpan w:val="3"/>
          </w:tcPr>
          <w:p w:rsidR="009C0B55" w:rsidRPr="00D546AB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Д/игра «Разноцветные матрёшки»</w:t>
            </w:r>
          </w:p>
        </w:tc>
        <w:tc>
          <w:tcPr>
            <w:tcW w:w="4111" w:type="dxa"/>
          </w:tcPr>
          <w:p w:rsidR="009C0B55" w:rsidRPr="009C0B55" w:rsidRDefault="009C0B55" w:rsidP="009C0B55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C0B5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Цель: </w:t>
            </w:r>
            <w:r w:rsidRPr="009C0B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с новым качеством предмета – величиной; учить сравнивать матрешек по росту, формированию доброжелательных отношений; закрепить полученные знания о цвете и форме.</w:t>
            </w:r>
          </w:p>
        </w:tc>
        <w:tc>
          <w:tcPr>
            <w:tcW w:w="2975" w:type="dxa"/>
            <w:gridSpan w:val="2"/>
          </w:tcPr>
          <w:p w:rsid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59" w:type="dxa"/>
            <w:gridSpan w:val="2"/>
          </w:tcPr>
          <w:p w:rsid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6AB" w:rsidTr="00DD3A9A">
        <w:trPr>
          <w:trHeight w:val="283"/>
        </w:trPr>
        <w:tc>
          <w:tcPr>
            <w:tcW w:w="4679" w:type="dxa"/>
            <w:gridSpan w:val="3"/>
          </w:tcPr>
          <w:p w:rsidR="00D546AB" w:rsidRPr="00D546AB" w:rsidRDefault="00D546AB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4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«Вкладыши », «Игры с бельевыми прищепками».</w:t>
            </w:r>
          </w:p>
        </w:tc>
        <w:tc>
          <w:tcPr>
            <w:tcW w:w="4111" w:type="dxa"/>
          </w:tcPr>
          <w:p w:rsidR="00D546AB" w:rsidRPr="009C0B55" w:rsidRDefault="00D546AB" w:rsidP="00D546AB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C0B5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Цель: закрепить полученные знания о цвете и форме, развивать мелкую моторику рук.</w:t>
            </w:r>
          </w:p>
        </w:tc>
        <w:tc>
          <w:tcPr>
            <w:tcW w:w="2975" w:type="dxa"/>
            <w:gridSpan w:val="2"/>
          </w:tcPr>
          <w:p w:rsidR="00D546AB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59" w:type="dxa"/>
            <w:gridSpan w:val="2"/>
          </w:tcPr>
          <w:p w:rsidR="00D546AB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C0B55" w:rsidTr="00DD3A9A">
        <w:trPr>
          <w:trHeight w:val="283"/>
        </w:trPr>
        <w:tc>
          <w:tcPr>
            <w:tcW w:w="14424" w:type="dxa"/>
            <w:gridSpan w:val="8"/>
          </w:tcPr>
          <w:p w:rsidR="009C0B55" w:rsidRDefault="009C0B55" w:rsidP="009C0B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</w:tr>
      <w:tr w:rsidR="009C0B55" w:rsidTr="00DD3A9A">
        <w:trPr>
          <w:trHeight w:val="283"/>
        </w:trPr>
        <w:tc>
          <w:tcPr>
            <w:tcW w:w="4649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 Выкладывание цветной мозаики: «Красивые цветочки», «Разноцветные палочки»</w:t>
            </w:r>
          </w:p>
        </w:tc>
        <w:tc>
          <w:tcPr>
            <w:tcW w:w="4170" w:type="dxa"/>
            <w:gridSpan w:val="3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фиксировать внимание детей на том, что цвет является признаком разных предметов и может быть использован для их обозначения.</w:t>
            </w:r>
          </w:p>
        </w:tc>
        <w:tc>
          <w:tcPr>
            <w:tcW w:w="2986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C0B55" w:rsidTr="00DD3A9A">
        <w:trPr>
          <w:trHeight w:val="283"/>
        </w:trPr>
        <w:tc>
          <w:tcPr>
            <w:tcW w:w="4649" w:type="dxa"/>
            <w:gridSpan w:val="2"/>
          </w:tcPr>
          <w:p w:rsidR="009C0B55" w:rsidRP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 «Оденем кукол», «Веселые матрешки»</w:t>
            </w:r>
          </w:p>
          <w:p w:rsidR="009C0B55" w:rsidRP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gridSpan w:val="3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Познакомить с величиной предмета, сравнивая между собой однотипные предметы разного размера</w:t>
            </w:r>
          </w:p>
        </w:tc>
        <w:tc>
          <w:tcPr>
            <w:tcW w:w="2986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C0B55" w:rsidTr="00DD3A9A">
        <w:trPr>
          <w:trHeight w:val="283"/>
        </w:trPr>
        <w:tc>
          <w:tcPr>
            <w:tcW w:w="4649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«Найди пару», « Найди такую же фигуру», «Разложи по местам», «Найди лишнюю фигурку»</w:t>
            </w:r>
          </w:p>
        </w:tc>
        <w:tc>
          <w:tcPr>
            <w:tcW w:w="4170" w:type="dxa"/>
            <w:gridSpan w:val="3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закреплять представление о геометрических фигурах, учить называть их.</w:t>
            </w:r>
          </w:p>
        </w:tc>
        <w:tc>
          <w:tcPr>
            <w:tcW w:w="2986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C0B55" w:rsidTr="00DD3A9A">
        <w:trPr>
          <w:trHeight w:val="283"/>
        </w:trPr>
        <w:tc>
          <w:tcPr>
            <w:tcW w:w="4649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 «Подбери елку»</w:t>
            </w:r>
          </w:p>
        </w:tc>
        <w:tc>
          <w:tcPr>
            <w:tcW w:w="4170" w:type="dxa"/>
            <w:gridSpan w:val="3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развивать навык сопоставления, умение применять слова «</w:t>
            </w:r>
            <w:proofErr w:type="spellStart"/>
            <w:proofErr w:type="gramStart"/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выше-ниже</w:t>
            </w:r>
            <w:proofErr w:type="spellEnd"/>
            <w:proofErr w:type="gramEnd"/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986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C0B55" w:rsidTr="00DD3A9A">
        <w:trPr>
          <w:trHeight w:val="283"/>
        </w:trPr>
        <w:tc>
          <w:tcPr>
            <w:tcW w:w="4649" w:type="dxa"/>
            <w:gridSpan w:val="2"/>
          </w:tcPr>
          <w:p w:rsid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Папка-передвижка «Особенности развития моторики детей дошкольного возраста», «Сами </w:t>
            </w: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одеваемся»</w:t>
            </w:r>
          </w:p>
        </w:tc>
        <w:tc>
          <w:tcPr>
            <w:tcW w:w="4170" w:type="dxa"/>
            <w:gridSpan w:val="3"/>
          </w:tcPr>
          <w:p w:rsid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</w:t>
            </w: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ель: повышение компетентности родителей в вопросах воспитания и </w:t>
            </w:r>
            <w:r w:rsidRPr="009C0B5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самообслуживания детей.</w:t>
            </w:r>
          </w:p>
        </w:tc>
        <w:tc>
          <w:tcPr>
            <w:tcW w:w="2986" w:type="dxa"/>
            <w:gridSpan w:val="2"/>
          </w:tcPr>
          <w:p w:rsid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Консультация</w:t>
            </w:r>
          </w:p>
        </w:tc>
        <w:tc>
          <w:tcPr>
            <w:tcW w:w="2619" w:type="dxa"/>
          </w:tcPr>
          <w:p w:rsidR="009C0B55" w:rsidRDefault="009C0B55" w:rsidP="009C0B5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Воспитатели, родители.</w:t>
            </w:r>
          </w:p>
        </w:tc>
      </w:tr>
      <w:tr w:rsidR="009C0B55" w:rsidTr="00DD3A9A">
        <w:trPr>
          <w:trHeight w:val="283"/>
        </w:trPr>
        <w:tc>
          <w:tcPr>
            <w:tcW w:w="14424" w:type="dxa"/>
            <w:gridSpan w:val="8"/>
          </w:tcPr>
          <w:p w:rsidR="009C0B55" w:rsidRDefault="009C0B55" w:rsidP="009C0B5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DD3A9A" w:rsidTr="00DD3A9A">
        <w:trPr>
          <w:trHeight w:val="283"/>
        </w:trPr>
        <w:tc>
          <w:tcPr>
            <w:tcW w:w="4619" w:type="dxa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 «Кругло</w:t>
            </w:r>
            <w:proofErr w:type="gramStart"/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е-</w:t>
            </w:r>
            <w:proofErr w:type="gramEnd"/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 круглое»</w:t>
            </w:r>
          </w:p>
        </w:tc>
        <w:tc>
          <w:tcPr>
            <w:tcW w:w="4171" w:type="dxa"/>
            <w:gridSpan w:val="3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учить находить предметы круглой формы в окружающей обстановке; закрепить знания ребенка о геометрической форме круг.</w:t>
            </w:r>
          </w:p>
        </w:tc>
        <w:tc>
          <w:tcPr>
            <w:tcW w:w="3015" w:type="dxa"/>
            <w:gridSpan w:val="3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C0B55" w:rsidTr="00DD3A9A">
        <w:trPr>
          <w:trHeight w:val="283"/>
        </w:trPr>
        <w:tc>
          <w:tcPr>
            <w:tcW w:w="4649" w:type="dxa"/>
            <w:gridSpan w:val="2"/>
          </w:tcPr>
          <w:p w:rsidR="009C0B55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«Овощной магазин»</w:t>
            </w:r>
          </w:p>
        </w:tc>
        <w:tc>
          <w:tcPr>
            <w:tcW w:w="4170" w:type="dxa"/>
            <w:gridSpan w:val="3"/>
          </w:tcPr>
          <w:p w:rsidR="009C0B55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учить детей узнавать и называть овощи; называть их цвет и величину.</w:t>
            </w:r>
          </w:p>
        </w:tc>
        <w:tc>
          <w:tcPr>
            <w:tcW w:w="2986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C0B55" w:rsidTr="00DD3A9A">
        <w:trPr>
          <w:trHeight w:val="283"/>
        </w:trPr>
        <w:tc>
          <w:tcPr>
            <w:tcW w:w="4649" w:type="dxa"/>
            <w:gridSpan w:val="2"/>
          </w:tcPr>
          <w:p w:rsidR="00DD3A9A" w:rsidRPr="00DD3A9A" w:rsidRDefault="00DD3A9A" w:rsidP="00DD3A9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«Разноцветные бантики»</w:t>
            </w:r>
          </w:p>
          <w:p w:rsidR="00DD3A9A" w:rsidRPr="00DD3A9A" w:rsidRDefault="00DD3A9A" w:rsidP="00DD3A9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gridSpan w:val="3"/>
          </w:tcPr>
          <w:p w:rsidR="009C0B55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учить различать цветовые тона путем сравнения их друг с другом и прикладывая к образцу. Совершенствовать зрительное восприятие.</w:t>
            </w:r>
          </w:p>
        </w:tc>
        <w:tc>
          <w:tcPr>
            <w:tcW w:w="2986" w:type="dxa"/>
            <w:gridSpan w:val="2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</w:tcPr>
          <w:p w:rsidR="009C0B55" w:rsidRDefault="009C0B5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C0B55" w:rsidTr="00DD3A9A">
        <w:trPr>
          <w:trHeight w:val="283"/>
        </w:trPr>
        <w:tc>
          <w:tcPr>
            <w:tcW w:w="4649" w:type="dxa"/>
            <w:gridSpan w:val="2"/>
          </w:tcPr>
          <w:p w:rsidR="009C0B55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Консультации: «Упражнения для развития тактильной чувствительности и движений пальцев и кистей рук»</w:t>
            </w:r>
          </w:p>
        </w:tc>
        <w:tc>
          <w:tcPr>
            <w:tcW w:w="4170" w:type="dxa"/>
            <w:gridSpan w:val="3"/>
          </w:tcPr>
          <w:p w:rsidR="009C0B55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Обеспечить понимание родителей в необходимости развития мелкой моторики у ребёнка</w:t>
            </w:r>
          </w:p>
        </w:tc>
        <w:tc>
          <w:tcPr>
            <w:tcW w:w="2986" w:type="dxa"/>
            <w:gridSpan w:val="2"/>
          </w:tcPr>
          <w:p w:rsidR="009C0B55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619" w:type="dxa"/>
          </w:tcPr>
          <w:p w:rsidR="009C0B55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DD3A9A" w:rsidTr="002A0D27">
        <w:trPr>
          <w:trHeight w:val="283"/>
        </w:trPr>
        <w:tc>
          <w:tcPr>
            <w:tcW w:w="14424" w:type="dxa"/>
            <w:gridSpan w:val="8"/>
          </w:tcPr>
          <w:p w:rsidR="00DD3A9A" w:rsidRDefault="00DD3A9A" w:rsidP="00DD3A9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</w:tr>
      <w:tr w:rsidR="00DD3A9A" w:rsidTr="00DD3A9A">
        <w:trPr>
          <w:trHeight w:val="283"/>
        </w:trPr>
        <w:tc>
          <w:tcPr>
            <w:tcW w:w="4649" w:type="dxa"/>
            <w:gridSpan w:val="2"/>
          </w:tcPr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«Разноцветные полянки»</w:t>
            </w:r>
          </w:p>
        </w:tc>
        <w:tc>
          <w:tcPr>
            <w:tcW w:w="4170" w:type="dxa"/>
            <w:gridSpan w:val="3"/>
          </w:tcPr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</w:t>
            </w: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ель: закреплять умение соотносить цвет у разных предметов и одинаковые предметы разных цветов.</w:t>
            </w:r>
          </w:p>
        </w:tc>
        <w:tc>
          <w:tcPr>
            <w:tcW w:w="2986" w:type="dxa"/>
            <w:gridSpan w:val="2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D3A9A" w:rsidTr="00DD3A9A">
        <w:trPr>
          <w:trHeight w:val="283"/>
        </w:trPr>
        <w:tc>
          <w:tcPr>
            <w:tcW w:w="4649" w:type="dxa"/>
            <w:gridSpan w:val="2"/>
          </w:tcPr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«Сделай узор»</w:t>
            </w:r>
          </w:p>
        </w:tc>
        <w:tc>
          <w:tcPr>
            <w:tcW w:w="4170" w:type="dxa"/>
            <w:gridSpan w:val="3"/>
          </w:tcPr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учить выкладывать орнамент из одноцветных геометрических фигур, анализировать, располагать предметы в пространстве; развивать восприятие формы</w:t>
            </w:r>
          </w:p>
        </w:tc>
        <w:tc>
          <w:tcPr>
            <w:tcW w:w="2986" w:type="dxa"/>
            <w:gridSpan w:val="2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D3A9A" w:rsidTr="00DD3A9A">
        <w:trPr>
          <w:trHeight w:val="283"/>
        </w:trPr>
        <w:tc>
          <w:tcPr>
            <w:tcW w:w="4649" w:type="dxa"/>
            <w:gridSpan w:val="2"/>
          </w:tcPr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«Чего не хватает»</w:t>
            </w:r>
          </w:p>
        </w:tc>
        <w:tc>
          <w:tcPr>
            <w:tcW w:w="4170" w:type="dxa"/>
            <w:gridSpan w:val="3"/>
          </w:tcPr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Цель: развивать </w:t>
            </w: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наблюдательность и внимание, продолжать учить различать и называть геометрические фигуры.</w:t>
            </w:r>
          </w:p>
        </w:tc>
        <w:tc>
          <w:tcPr>
            <w:tcW w:w="2986" w:type="dxa"/>
            <w:gridSpan w:val="2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Игра</w:t>
            </w:r>
          </w:p>
        </w:tc>
        <w:tc>
          <w:tcPr>
            <w:tcW w:w="2619" w:type="dxa"/>
          </w:tcPr>
          <w:p w:rsid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D3A9A" w:rsidTr="00DD3A9A">
        <w:trPr>
          <w:trHeight w:val="283"/>
        </w:trPr>
        <w:tc>
          <w:tcPr>
            <w:tcW w:w="4649" w:type="dxa"/>
            <w:gridSpan w:val="2"/>
          </w:tcPr>
          <w:p w:rsidR="00DD3A9A" w:rsidRPr="00DD3A9A" w:rsidRDefault="00DD3A9A" w:rsidP="00DD3A9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Д/игра «Выкладывание из мозаики предметов по заданию воспитателя»</w:t>
            </w:r>
          </w:p>
          <w:p w:rsidR="00DD3A9A" w:rsidRPr="00DD3A9A" w:rsidRDefault="00DD3A9A" w:rsidP="00DD3A9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gridSpan w:val="3"/>
          </w:tcPr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обратить внимание на то, что цвет является признаком разных предметов и может служить для их обозначения.</w:t>
            </w:r>
          </w:p>
        </w:tc>
        <w:tc>
          <w:tcPr>
            <w:tcW w:w="2986" w:type="dxa"/>
            <w:gridSpan w:val="2"/>
          </w:tcPr>
          <w:p w:rsid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D3A9A" w:rsidTr="00DD3A9A">
        <w:trPr>
          <w:trHeight w:val="283"/>
        </w:trPr>
        <w:tc>
          <w:tcPr>
            <w:tcW w:w="4649" w:type="dxa"/>
            <w:gridSpan w:val="2"/>
          </w:tcPr>
          <w:p w:rsidR="00DD3A9A" w:rsidRP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«Весёлые матрёшки»</w:t>
            </w:r>
          </w:p>
        </w:tc>
        <w:tc>
          <w:tcPr>
            <w:tcW w:w="4170" w:type="dxa"/>
            <w:gridSpan w:val="3"/>
          </w:tcPr>
          <w:p w:rsidR="00DD3A9A" w:rsidRPr="00DD3A9A" w:rsidRDefault="00DD3A9A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D3A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продолжать учить различать и сравнивать предметы по величине, сопоставлять размеры плоскостных и объемных фигур.</w:t>
            </w:r>
          </w:p>
        </w:tc>
        <w:tc>
          <w:tcPr>
            <w:tcW w:w="2986" w:type="dxa"/>
            <w:gridSpan w:val="2"/>
          </w:tcPr>
          <w:p w:rsid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D3A9A" w:rsidTr="00DD3A9A">
        <w:trPr>
          <w:trHeight w:val="283"/>
        </w:trPr>
        <w:tc>
          <w:tcPr>
            <w:tcW w:w="4649" w:type="dxa"/>
            <w:gridSpan w:val="2"/>
          </w:tcPr>
          <w:p w:rsidR="00DD3A9A" w:rsidRP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Информационный стенд «Играем вместе с детьми»</w:t>
            </w:r>
          </w:p>
        </w:tc>
        <w:tc>
          <w:tcPr>
            <w:tcW w:w="4170" w:type="dxa"/>
            <w:gridSpan w:val="3"/>
          </w:tcPr>
          <w:p w:rsidR="00DD3A9A" w:rsidRP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повышение уровня родительской компетенции по вопросу сенсорного развития детей раннего возраста.</w:t>
            </w:r>
          </w:p>
        </w:tc>
        <w:tc>
          <w:tcPr>
            <w:tcW w:w="2986" w:type="dxa"/>
            <w:gridSpan w:val="2"/>
          </w:tcPr>
          <w:p w:rsid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DD3A9A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461188" w:rsidTr="00255BE5">
        <w:trPr>
          <w:trHeight w:val="283"/>
        </w:trPr>
        <w:tc>
          <w:tcPr>
            <w:tcW w:w="14424" w:type="dxa"/>
            <w:gridSpan w:val="8"/>
          </w:tcPr>
          <w:p w:rsidR="00461188" w:rsidRDefault="00461188" w:rsidP="004611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</w:tr>
      <w:tr w:rsidR="008932E8" w:rsidTr="00AA5C2B">
        <w:trPr>
          <w:trHeight w:val="283"/>
        </w:trPr>
        <w:tc>
          <w:tcPr>
            <w:tcW w:w="14424" w:type="dxa"/>
            <w:gridSpan w:val="8"/>
          </w:tcPr>
          <w:p w:rsidR="008932E8" w:rsidRDefault="008932E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61188" w:rsidTr="00DD3A9A">
        <w:trPr>
          <w:trHeight w:val="283"/>
        </w:trPr>
        <w:tc>
          <w:tcPr>
            <w:tcW w:w="4649" w:type="dxa"/>
            <w:gridSpan w:val="2"/>
          </w:tcPr>
          <w:p w:rsidR="00461188" w:rsidRPr="00461188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«Собери картинку», «</w:t>
            </w:r>
            <w:proofErr w:type="spellStart"/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Пазлы</w:t>
            </w:r>
            <w:proofErr w:type="spellEnd"/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70" w:type="dxa"/>
            <w:gridSpan w:val="3"/>
          </w:tcPr>
          <w:p w:rsidR="00461188" w:rsidRPr="00461188" w:rsidRDefault="00461188" w:rsidP="004611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 учить детей собирать разрезную картинку из 4 частей.</w:t>
            </w:r>
          </w:p>
          <w:p w:rsidR="00461188" w:rsidRPr="00461188" w:rsidRDefault="00461188" w:rsidP="004611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61188" w:rsidRPr="00461188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86" w:type="dxa"/>
            <w:gridSpan w:val="2"/>
          </w:tcPr>
          <w:p w:rsidR="00461188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461188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61188" w:rsidTr="00DD3A9A">
        <w:trPr>
          <w:trHeight w:val="283"/>
        </w:trPr>
        <w:tc>
          <w:tcPr>
            <w:tcW w:w="4649" w:type="dxa"/>
            <w:gridSpan w:val="2"/>
          </w:tcPr>
          <w:p w:rsidR="00461188" w:rsidRPr="00461188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«Выкладывание цветной мозаики на тему «Курочка и цыплята», «Сортировка»</w:t>
            </w:r>
          </w:p>
        </w:tc>
        <w:tc>
          <w:tcPr>
            <w:tcW w:w="4170" w:type="dxa"/>
            <w:gridSpan w:val="3"/>
          </w:tcPr>
          <w:p w:rsidR="00461188" w:rsidRPr="00461188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формировать внимание детей на том, что цвет является признаком разных предметов и может быть использован для их обозначения.</w:t>
            </w:r>
          </w:p>
        </w:tc>
        <w:tc>
          <w:tcPr>
            <w:tcW w:w="2986" w:type="dxa"/>
            <w:gridSpan w:val="2"/>
          </w:tcPr>
          <w:p w:rsid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61188" w:rsidTr="00DD3A9A">
        <w:trPr>
          <w:trHeight w:val="283"/>
        </w:trPr>
        <w:tc>
          <w:tcPr>
            <w:tcW w:w="4649" w:type="dxa"/>
            <w:gridSpan w:val="2"/>
          </w:tcPr>
          <w:p w:rsidR="00461188" w:rsidRPr="00461188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Д/игра «Поручения»</w:t>
            </w:r>
          </w:p>
        </w:tc>
        <w:tc>
          <w:tcPr>
            <w:tcW w:w="4170" w:type="dxa"/>
            <w:gridSpan w:val="3"/>
          </w:tcPr>
          <w:p w:rsidR="00461188" w:rsidRPr="00461188" w:rsidRDefault="00461188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</w:t>
            </w: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ель: обучать называть и различать овощи и фрукты, выделять их основные качества </w:t>
            </w:r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(цвет, размер)</w:t>
            </w:r>
            <w:proofErr w:type="gramStart"/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4611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развивать слуховое восприятие, совершенствовать речевое общение.</w:t>
            </w:r>
          </w:p>
        </w:tc>
        <w:tc>
          <w:tcPr>
            <w:tcW w:w="2986" w:type="dxa"/>
            <w:gridSpan w:val="2"/>
          </w:tcPr>
          <w:p w:rsid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Игра </w:t>
            </w:r>
          </w:p>
        </w:tc>
        <w:tc>
          <w:tcPr>
            <w:tcW w:w="2619" w:type="dxa"/>
          </w:tcPr>
          <w:p w:rsid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61188" w:rsidTr="00DD3A9A">
        <w:trPr>
          <w:trHeight w:val="283"/>
        </w:trPr>
        <w:tc>
          <w:tcPr>
            <w:tcW w:w="4649" w:type="dxa"/>
            <w:gridSpan w:val="2"/>
          </w:tcPr>
          <w:p w:rsidR="00461188" w:rsidRP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67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Д/игра «Сделай узор»</w:t>
            </w:r>
          </w:p>
        </w:tc>
        <w:tc>
          <w:tcPr>
            <w:tcW w:w="4170" w:type="dxa"/>
            <w:gridSpan w:val="3"/>
          </w:tcPr>
          <w:p w:rsidR="00461188" w:rsidRP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67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учить выкладывать орнамент из зеленых геометрических фигур, анализировать, располагать предметы в пространстве; развивать восприятие формы.</w:t>
            </w:r>
          </w:p>
        </w:tc>
        <w:tc>
          <w:tcPr>
            <w:tcW w:w="2986" w:type="dxa"/>
            <w:gridSpan w:val="2"/>
          </w:tcPr>
          <w:p w:rsid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619" w:type="dxa"/>
          </w:tcPr>
          <w:p w:rsid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61188" w:rsidTr="00DD3A9A">
        <w:trPr>
          <w:trHeight w:val="283"/>
        </w:trPr>
        <w:tc>
          <w:tcPr>
            <w:tcW w:w="4649" w:type="dxa"/>
            <w:gridSpan w:val="2"/>
          </w:tcPr>
          <w:p w:rsidR="00461188" w:rsidRP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67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Консультация «Сенсорные эталоны»</w:t>
            </w:r>
          </w:p>
        </w:tc>
        <w:tc>
          <w:tcPr>
            <w:tcW w:w="4170" w:type="dxa"/>
            <w:gridSpan w:val="3"/>
          </w:tcPr>
          <w:p w:rsidR="00461188" w:rsidRP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67E1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формировать у детей понятие о сенсорных эталонах, создать условия для организации совместной деятельности детей и взрослых, направленных на их сближение.</w:t>
            </w:r>
          </w:p>
        </w:tc>
        <w:tc>
          <w:tcPr>
            <w:tcW w:w="2986" w:type="dxa"/>
            <w:gridSpan w:val="2"/>
          </w:tcPr>
          <w:p w:rsid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619" w:type="dxa"/>
          </w:tcPr>
          <w:p w:rsidR="00461188" w:rsidRDefault="00267E16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D03F5" w:rsidTr="003E5CE0">
        <w:trPr>
          <w:trHeight w:val="283"/>
        </w:trPr>
        <w:tc>
          <w:tcPr>
            <w:tcW w:w="14424" w:type="dxa"/>
            <w:gridSpan w:val="8"/>
          </w:tcPr>
          <w:p w:rsidR="004D03F5" w:rsidRPr="0011408C" w:rsidRDefault="004D03F5" w:rsidP="008932E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3. «Этап» </w:t>
            </w:r>
            <w:proofErr w:type="spellStart"/>
            <w:r w:rsidRPr="0011408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Заклчительный</w:t>
            </w:r>
            <w:proofErr w:type="spellEnd"/>
            <w:r w:rsidRPr="0011408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— </w:t>
            </w:r>
            <w:proofErr w:type="gramStart"/>
            <w:r w:rsidRPr="0011408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ан</w:t>
            </w:r>
            <w:proofErr w:type="gramEnd"/>
            <w:r w:rsidRPr="0011408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алитический  (обобщающий)</w:t>
            </w:r>
          </w:p>
        </w:tc>
      </w:tr>
      <w:tr w:rsidR="004D03F5" w:rsidTr="00E53374">
        <w:trPr>
          <w:trHeight w:val="283"/>
        </w:trPr>
        <w:tc>
          <w:tcPr>
            <w:tcW w:w="14424" w:type="dxa"/>
            <w:gridSpan w:val="8"/>
          </w:tcPr>
          <w:p w:rsidR="004D03F5" w:rsidRDefault="004D03F5" w:rsidP="004D03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</w:tr>
      <w:tr w:rsidR="00267E16" w:rsidTr="00DD3A9A">
        <w:trPr>
          <w:trHeight w:val="283"/>
        </w:trPr>
        <w:tc>
          <w:tcPr>
            <w:tcW w:w="4649" w:type="dxa"/>
            <w:gridSpan w:val="2"/>
          </w:tcPr>
          <w:p w:rsidR="00267E16" w:rsidRPr="00267E16" w:rsidRDefault="004D03F5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D03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Изготовления дидактических игр по сенсорному развитию</w:t>
            </w:r>
          </w:p>
        </w:tc>
        <w:tc>
          <w:tcPr>
            <w:tcW w:w="4170" w:type="dxa"/>
            <w:gridSpan w:val="3"/>
          </w:tcPr>
          <w:p w:rsidR="00267E16" w:rsidRPr="00267E16" w:rsidRDefault="0011408C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использование нетрадиционных способов в изготовлении игр; поиск новых форм работы и способов применения игровой технологии в дошкольном образовании на основе государственных образовательных стандартов.</w:t>
            </w:r>
          </w:p>
        </w:tc>
        <w:tc>
          <w:tcPr>
            <w:tcW w:w="2986" w:type="dxa"/>
            <w:gridSpan w:val="2"/>
          </w:tcPr>
          <w:p w:rsidR="00267E16" w:rsidRDefault="0011408C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Изготовление пособия</w:t>
            </w:r>
          </w:p>
        </w:tc>
        <w:tc>
          <w:tcPr>
            <w:tcW w:w="2619" w:type="dxa"/>
          </w:tcPr>
          <w:p w:rsidR="00267E16" w:rsidRDefault="0011408C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267E16" w:rsidTr="00DD3A9A">
        <w:trPr>
          <w:trHeight w:val="283"/>
        </w:trPr>
        <w:tc>
          <w:tcPr>
            <w:tcW w:w="4649" w:type="dxa"/>
            <w:gridSpan w:val="2"/>
          </w:tcPr>
          <w:p w:rsidR="00267E16" w:rsidRPr="00267E16" w:rsidRDefault="0011408C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Итоговое развлечение «В гостях у бабушки»</w:t>
            </w:r>
          </w:p>
        </w:tc>
        <w:tc>
          <w:tcPr>
            <w:tcW w:w="4170" w:type="dxa"/>
            <w:gridSpan w:val="3"/>
          </w:tcPr>
          <w:p w:rsidR="00267E16" w:rsidRPr="00267E16" w:rsidRDefault="0011408C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обобщить знания по сенсорному развитию дете</w:t>
            </w:r>
            <w:proofErr w:type="gramStart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й(</w:t>
            </w:r>
            <w:proofErr w:type="gramEnd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цвет, форма, размер, вкус)</w:t>
            </w:r>
          </w:p>
        </w:tc>
        <w:tc>
          <w:tcPr>
            <w:tcW w:w="2986" w:type="dxa"/>
            <w:gridSpan w:val="2"/>
          </w:tcPr>
          <w:p w:rsidR="00267E16" w:rsidRDefault="0011408C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619" w:type="dxa"/>
          </w:tcPr>
          <w:p w:rsidR="00267E16" w:rsidRDefault="0011408C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1408C" w:rsidTr="0011408C">
        <w:trPr>
          <w:trHeight w:val="3230"/>
        </w:trPr>
        <w:tc>
          <w:tcPr>
            <w:tcW w:w="14424" w:type="dxa"/>
            <w:gridSpan w:val="8"/>
            <w:tcBorders>
              <w:bottom w:val="single" w:sz="4" w:space="0" w:color="auto"/>
            </w:tcBorders>
          </w:tcPr>
          <w:p w:rsidR="0011408C" w:rsidRPr="0011408C" w:rsidRDefault="0011408C" w:rsidP="001140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Литература</w:t>
            </w:r>
          </w:p>
          <w:p w:rsidR="0011408C" w:rsidRPr="0011408C" w:rsidRDefault="0011408C" w:rsidP="001140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1.Г. И. </w:t>
            </w:r>
            <w:proofErr w:type="spellStart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Винникова</w:t>
            </w:r>
            <w:proofErr w:type="spellEnd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«Занятия с детьми 2-3 лет»</w:t>
            </w:r>
          </w:p>
          <w:p w:rsidR="0011408C" w:rsidRPr="0011408C" w:rsidRDefault="0011408C" w:rsidP="001140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2.О. Е. Громова «Формирование элементарных математических представлений у детей раннего возраста» Методическое пособие </w:t>
            </w:r>
            <w:proofErr w:type="gramStart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Москва 2006 г 3.«Воспитание сенсорной культуры ребёнка» Л.А. </w:t>
            </w:r>
            <w:proofErr w:type="spellStart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Венгер</w:t>
            </w:r>
            <w:proofErr w:type="spellEnd"/>
          </w:p>
          <w:p w:rsidR="0011408C" w:rsidRPr="0011408C" w:rsidRDefault="0011408C" w:rsidP="001140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4.Н.Е. </w:t>
            </w:r>
            <w:proofErr w:type="spellStart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Веракса</w:t>
            </w:r>
            <w:proofErr w:type="spellEnd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Т.С. Комарова, М.Е. Васильева «От рождения до школы».</w:t>
            </w:r>
          </w:p>
          <w:p w:rsidR="0011408C" w:rsidRPr="0011408C" w:rsidRDefault="0011408C" w:rsidP="001140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5. М. Д. </w:t>
            </w:r>
            <w:proofErr w:type="spellStart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Маханева</w:t>
            </w:r>
            <w:proofErr w:type="spellEnd"/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С. В. Рещикова «Игровые занятия с детьми от 1 до 3 лет»</w:t>
            </w:r>
          </w:p>
          <w:p w:rsidR="0011408C" w:rsidRPr="0011408C" w:rsidRDefault="0011408C" w:rsidP="001140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6.Э. Г. Пилюгина «Игры-занятия с малышом от рождения до 3-х лет»</w:t>
            </w:r>
          </w:p>
          <w:p w:rsidR="0011408C" w:rsidRPr="0011408C" w:rsidRDefault="0011408C" w:rsidP="001140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4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7.Е.И. Касаткина «Дидактические игры раннего возраста»</w:t>
            </w:r>
          </w:p>
          <w:p w:rsidR="0011408C" w:rsidRDefault="0011408C" w:rsidP="00D546A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5705E" w:rsidRPr="000077D4" w:rsidRDefault="0095705E" w:rsidP="0095705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782C" w:rsidRDefault="00AD782C" w:rsidP="0095705E"/>
    <w:sectPr w:rsidR="00AD782C" w:rsidSect="000C36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566E"/>
    <w:multiLevelType w:val="hybridMultilevel"/>
    <w:tmpl w:val="09C8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8157A"/>
    <w:multiLevelType w:val="hybridMultilevel"/>
    <w:tmpl w:val="37F2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705E"/>
    <w:rsid w:val="000053D1"/>
    <w:rsid w:val="00065300"/>
    <w:rsid w:val="000C36DD"/>
    <w:rsid w:val="0011408C"/>
    <w:rsid w:val="00185472"/>
    <w:rsid w:val="00267E16"/>
    <w:rsid w:val="00461188"/>
    <w:rsid w:val="004B258D"/>
    <w:rsid w:val="004D03F5"/>
    <w:rsid w:val="00782D57"/>
    <w:rsid w:val="00866CD9"/>
    <w:rsid w:val="008932E8"/>
    <w:rsid w:val="0095705E"/>
    <w:rsid w:val="009C0B55"/>
    <w:rsid w:val="00AD782C"/>
    <w:rsid w:val="00B941BD"/>
    <w:rsid w:val="00D546AB"/>
    <w:rsid w:val="00DD3A9A"/>
    <w:rsid w:val="00DD7583"/>
    <w:rsid w:val="00EF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95392E0-D929-4241-8D44-00111EF1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</cp:lastModifiedBy>
  <cp:revision>3</cp:revision>
  <dcterms:created xsi:type="dcterms:W3CDTF">2025-09-01T13:59:00Z</dcterms:created>
  <dcterms:modified xsi:type="dcterms:W3CDTF">2025-09-03T04:55:00Z</dcterms:modified>
</cp:coreProperties>
</file>