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15" w:rsidRPr="00B65DBB" w:rsidRDefault="00747503" w:rsidP="007A59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B65DBB">
        <w:rPr>
          <w:rFonts w:ascii="Times New Roman" w:eastAsia="Times New Roman" w:hAnsi="Times New Roman" w:cs="Times New Roman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-217805</wp:posOffset>
            </wp:positionH>
            <wp:positionV relativeFrom="paragraph">
              <wp:posOffset>120650</wp:posOffset>
            </wp:positionV>
            <wp:extent cx="2292985" cy="1628775"/>
            <wp:effectExtent l="19050" t="0" r="0" b="0"/>
            <wp:wrapTight wrapText="bothSides">
              <wp:wrapPolygon edited="0">
                <wp:start x="-179" y="0"/>
                <wp:lineTo x="-179" y="21474"/>
                <wp:lineTo x="21534" y="21474"/>
                <wp:lineTo x="21534" y="0"/>
                <wp:lineTo x="-179" y="0"/>
              </wp:wrapPolygon>
            </wp:wrapTight>
            <wp:docPr id="4" name="Рисунок 4" descr="C:\Users\Elena-Vasilyevna\Desktop\deti_poj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na-Vasilyevna\Desktop\deti_poju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57" r="1626" b="6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5915" w:rsidRPr="00B65DB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«Музыкальные занятия»</w:t>
      </w:r>
    </w:p>
    <w:p w:rsidR="007A5915" w:rsidRPr="00E96F6C" w:rsidRDefault="007A5915" w:rsidP="00900FF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00FF0" w:rsidRPr="00B65DBB" w:rsidRDefault="00900FF0" w:rsidP="007E141C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45A4F" w:rsidRPr="00B65DBB" w:rsidRDefault="00845A4F" w:rsidP="007E141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</w:t>
      </w:r>
      <w:r w:rsidR="00900FF0" w:rsidRPr="00B65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! </w:t>
      </w:r>
      <w:r w:rsidRPr="00B65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Два раза в неделю у нас проводятся музыкальные занятия. Вот какие виды деятельности входят в его структуру: </w:t>
      </w:r>
    </w:p>
    <w:p w:rsidR="007A5915" w:rsidRPr="00B65DBB" w:rsidRDefault="007A5915" w:rsidP="007E141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FF0" w:rsidRPr="00B65DBB" w:rsidRDefault="00900FF0" w:rsidP="007E141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5A4F" w:rsidRPr="00B65DBB" w:rsidRDefault="00845A4F" w:rsidP="007E1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</w:t>
      </w:r>
      <w:proofErr w:type="spellEnd"/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упражнения. </w:t>
      </w:r>
    </w:p>
    <w:p w:rsidR="00845A4F" w:rsidRPr="00B65DBB" w:rsidRDefault="00845A4F" w:rsidP="007E1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Слушание (восприятие) .</w:t>
      </w:r>
    </w:p>
    <w:p w:rsidR="00845A4F" w:rsidRPr="00B65DBB" w:rsidRDefault="00845A4F" w:rsidP="007E1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Пение. </w:t>
      </w:r>
    </w:p>
    <w:p w:rsidR="00845A4F" w:rsidRPr="00B65DBB" w:rsidRDefault="00845A4F" w:rsidP="007E1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>4. Музыкально-</w:t>
      </w:r>
      <w:proofErr w:type="gramStart"/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ритмические движения</w:t>
      </w:r>
      <w:proofErr w:type="gramEnd"/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музыку. </w:t>
      </w:r>
    </w:p>
    <w:p w:rsidR="007A5915" w:rsidRPr="00B65DBB" w:rsidRDefault="007A5915" w:rsidP="007E1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A4F" w:rsidRPr="00B65DBB" w:rsidRDefault="00845A4F" w:rsidP="007E1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5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Общеразвивающие</w:t>
      </w:r>
      <w:proofErr w:type="spellEnd"/>
      <w:r w:rsidRPr="00B65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упражнения</w:t>
      </w:r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помогают тренировать мышцы шеи, плечевого пояса, ног, корпуса; развивают быстроту, чёткость, размах движений; помогают устранить отдельные физическую неловкость. Они проводятся и с предметами и без них. Без этих упражнений нам не обойтись: среди детей с речевыми нарушениями немного ослаблены физически, иногда имеют проблемы с развитием двигательного аппарата. </w:t>
      </w:r>
      <w:proofErr w:type="spellStart"/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</w:t>
      </w:r>
      <w:proofErr w:type="spellEnd"/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разучиваются сначала без музыкального сопровождения. А уже потом выполняются под музыку. </w:t>
      </w:r>
    </w:p>
    <w:p w:rsidR="00845A4F" w:rsidRPr="00B65DBB" w:rsidRDefault="00845A4F" w:rsidP="007E1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них особенно важны упражнения, способствующие совершенствованию рук: плавных, маховых, с реальными и воображаемыми предметами, на различение правой и левой руки, на развитие кистей рук и мелкой моторики. Движения детских рук передают характер музыки, ее темп и ритм (травка шелестит, деревья покачиваются, падают листочки, плывут легкие облака, кружатся снежинки, птицы летают) </w:t>
      </w:r>
    </w:p>
    <w:p w:rsidR="00845A4F" w:rsidRPr="00B65DBB" w:rsidRDefault="00845A4F" w:rsidP="007E1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научить детей различать правую и левую руку. Для этого используется показ взрослого. Разучивание таких упражнений происходит зеркальном </w:t>
      </w:r>
      <w:proofErr w:type="gramStart"/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изображении</w:t>
      </w:r>
      <w:proofErr w:type="gramEnd"/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движений, то есть педагог говорит: «Поднимите правую руку», а сам при этом, стоит или сидит лицом к детям и поднимают левую руку. Если в 5-6 лет дети еще не знают, где правая, а где левая рука, то на правую руку мы </w:t>
      </w:r>
      <w:proofErr w:type="gramStart"/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одеваем</w:t>
      </w:r>
      <w:proofErr w:type="gramEnd"/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красный браслет (резинка для волос). Это своего рода маркер, который поможет быстрее разобраться и научиться ориентироваться. </w:t>
      </w:r>
    </w:p>
    <w:p w:rsidR="00747503" w:rsidRPr="00B65DBB" w:rsidRDefault="00747503" w:rsidP="007E1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A4F" w:rsidRPr="00B65DBB" w:rsidRDefault="00845A4F" w:rsidP="007E1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Восприятие музыки (слушание)</w:t>
      </w:r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основа всего. Любой вид музыкальной деятельности связан с восприятием музыки. Нам важно научиться слушать музыкальное произведение с начала до конца, не отвлекаясь. Постепенно ребенок научится понимать характер и настроение </w:t>
      </w:r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прослушиваемой музыки, начнет высказываться о ней и делиться своими впечатлениями. </w:t>
      </w:r>
    </w:p>
    <w:p w:rsidR="00747503" w:rsidRPr="00B65DBB" w:rsidRDefault="00747503" w:rsidP="007E1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A4F" w:rsidRPr="00B65DBB" w:rsidRDefault="00845A4F" w:rsidP="00B65DB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Пение </w:t>
      </w:r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один из важнейших видов деятельности. Петь полезно для здоровья и для души. </w:t>
      </w:r>
      <w:proofErr w:type="gramStart"/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</w:t>
      </w:r>
      <w:proofErr w:type="spellStart"/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упражнения-попевки</w:t>
      </w:r>
      <w:proofErr w:type="spellEnd"/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тренировки отделов речевого аппарата (дыхательного, артикуляционного, голосообразовательного, а уже потом – песенки.</w:t>
      </w:r>
      <w:proofErr w:type="gramEnd"/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используем игровые приемы для развития певческого дыхания, звукообразования, </w:t>
      </w:r>
      <w:proofErr w:type="spellStart"/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звукоформирования</w:t>
      </w:r>
      <w:proofErr w:type="spellEnd"/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правильного интонирования. Дети очень любят петь. Только, пожалуйста, избегайте </w:t>
      </w:r>
      <w:proofErr w:type="gramStart"/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крикливого</w:t>
      </w:r>
      <w:proofErr w:type="gramEnd"/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пения. Такое пение может нанести вред неокрепшим голосовым связкам ребенка. </w:t>
      </w:r>
    </w:p>
    <w:p w:rsidR="00747503" w:rsidRPr="00B65DBB" w:rsidRDefault="00747503" w:rsidP="007E1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A4F" w:rsidRPr="00B65DBB" w:rsidRDefault="00845A4F" w:rsidP="007E141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Музыкально-</w:t>
      </w:r>
      <w:proofErr w:type="gramStart"/>
      <w:r w:rsidRPr="00B65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ритмические движения</w:t>
      </w:r>
      <w:proofErr w:type="gramEnd"/>
      <w:r w:rsidRPr="00B65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в себя упражнения, игры с пением и словом, инструментальные игры для развития внимания памяти, координации движений, ориентировке в пространстве, чувства ритма, пляски, танцы, танцевальные композиции. Они развивают у детей быстроту реакции и чувство ритма, воспитывают ловкость и волевые качества. И просто дарят радость от движения под красивую музыку! </w:t>
      </w:r>
    </w:p>
    <w:p w:rsidR="008E2D65" w:rsidRPr="00B65DBB" w:rsidRDefault="008E2D65" w:rsidP="007E141C">
      <w:pPr>
        <w:spacing w:after="100" w:afterAutospacing="1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333333"/>
          <w:kern w:val="36"/>
          <w:sz w:val="28"/>
          <w:szCs w:val="28"/>
          <w:lang w:eastAsia="ru-RU"/>
        </w:rPr>
      </w:pPr>
      <w:r w:rsidRPr="00B65DBB">
        <w:rPr>
          <w:rFonts w:ascii="Times New Roman" w:eastAsia="Times New Roman" w:hAnsi="Times New Roman" w:cs="Times New Roman"/>
          <w:b/>
          <w:i/>
          <w:iCs/>
          <w:color w:val="333333"/>
          <w:kern w:val="36"/>
          <w:sz w:val="28"/>
          <w:szCs w:val="28"/>
          <w:lang w:eastAsia="ru-RU"/>
        </w:rPr>
        <w:t>Внешний вид воспитанников на музыкальном занятии.</w:t>
      </w:r>
    </w:p>
    <w:p w:rsidR="007E141C" w:rsidRPr="00B65DBB" w:rsidRDefault="008E2D65" w:rsidP="007E141C">
      <w:pPr>
        <w:spacing w:after="0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B65DB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Музыкальное занятие в детском саду проводится два раза в неделю в каждой группе. В эти дни дети приходят в музыкальный зал, где все приготовлено для успешного проведения музыкального занятия. Для того</w:t>
      </w:r>
      <w:proofErr w:type="gramStart"/>
      <w:r w:rsidRPr="00B65DB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,</w:t>
      </w:r>
      <w:proofErr w:type="gramEnd"/>
      <w:r w:rsidRPr="00B65DB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чтобы ребенок мог свободно двигаться во время исполнения упражнений, плясок необходима соответствующая обувь.</w:t>
      </w:r>
      <w:r w:rsidR="007E141C" w:rsidRPr="00B65DB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Чешки - это </w:t>
      </w:r>
      <w:proofErr w:type="spellStart"/>
      <w:r w:rsidR="007E141C" w:rsidRPr="00B65DB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СПЕЦобувь</w:t>
      </w:r>
      <w:proofErr w:type="spellEnd"/>
      <w:r w:rsidR="007E141C" w:rsidRPr="00B65DB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, на время музыкальных и физкультурных занятий, ведь они считаются самой удобной и легкой обувью для занятия физической культурой и танцами. Данная обувь помогает защищать ногу ребенка от возможных механических повреждений, но </w:t>
      </w:r>
      <w:proofErr w:type="gramStart"/>
      <w:r w:rsidR="007E141C" w:rsidRPr="00B65DB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</w:t>
      </w:r>
      <w:proofErr w:type="gramEnd"/>
      <w:r w:rsidR="007E141C" w:rsidRPr="00B65DB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то же время не затрудняет движение, полностью раскрепощает стопу и позволяет правильно выполнять задаваемые упражнения.</w:t>
      </w:r>
    </w:p>
    <w:p w:rsidR="008E2D65" w:rsidRPr="00B65DBB" w:rsidRDefault="008E2D65" w:rsidP="007E141C">
      <w:pPr>
        <w:spacing w:after="0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B65DB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И совсем недопустимо, чтобы ребенок был в комнатных тапочках, «сланцах» или просто в «шлепках».</w:t>
      </w:r>
    </w:p>
    <w:p w:rsidR="008E2D65" w:rsidRPr="00B65DBB" w:rsidRDefault="008E2D65" w:rsidP="007E141C">
      <w:pPr>
        <w:spacing w:after="0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B65DB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На музыкальных занятиях мы приучаем детей </w:t>
      </w:r>
      <w:proofErr w:type="gramStart"/>
      <w:r w:rsidRPr="00B65DB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видеть</w:t>
      </w:r>
      <w:proofErr w:type="gramEnd"/>
      <w:r w:rsidRPr="00B65DB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 красивое, пробуждаем интерес к окружающему миру и его красоте. А как же это сделать, если наши девочки приходят на занятие неопрятные, а мальчики в помятой одежде? Очень важно, чтобы девочки были одеты в юбки, потом</w:t>
      </w:r>
      <w:r w:rsidR="00ED6D17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у, что иначе им просто не удаст</w:t>
      </w:r>
      <w:r w:rsidRPr="00B65DB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ся поставить руки на юбку во время танцев. Это приведет к тому, что у них появится привычка держать руки в воздухе, даже когда они будут в юбке или платье на празднике. Мальчики перед началом занятия обязательно должны хорошо заправить рубашки в брюки, чтобы выглядеть эстетично.</w:t>
      </w:r>
    </w:p>
    <w:sectPr w:rsidR="008E2D65" w:rsidRPr="00B65DBB" w:rsidSect="00B65DB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1935"/>
    <w:multiLevelType w:val="multilevel"/>
    <w:tmpl w:val="A066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5A4F"/>
    <w:rsid w:val="005B091F"/>
    <w:rsid w:val="00663D3D"/>
    <w:rsid w:val="006A0A0C"/>
    <w:rsid w:val="00747503"/>
    <w:rsid w:val="007A5915"/>
    <w:rsid w:val="007E141C"/>
    <w:rsid w:val="00804113"/>
    <w:rsid w:val="00845A4F"/>
    <w:rsid w:val="00882B2A"/>
    <w:rsid w:val="008E2D65"/>
    <w:rsid w:val="008F3F61"/>
    <w:rsid w:val="00900FF0"/>
    <w:rsid w:val="00AD11E7"/>
    <w:rsid w:val="00B65DBB"/>
    <w:rsid w:val="00BB5D4B"/>
    <w:rsid w:val="00C0240C"/>
    <w:rsid w:val="00C55D20"/>
    <w:rsid w:val="00E96F6C"/>
    <w:rsid w:val="00E97FCF"/>
    <w:rsid w:val="00ED6D17"/>
    <w:rsid w:val="00F46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2A"/>
  </w:style>
  <w:style w:type="paragraph" w:styleId="1">
    <w:name w:val="heading 1"/>
    <w:basedOn w:val="a"/>
    <w:link w:val="10"/>
    <w:uiPriority w:val="9"/>
    <w:qFormat/>
    <w:rsid w:val="00845A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A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5A4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5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Elena-Vasilyevna</dc:creator>
  <cp:lastModifiedBy>User</cp:lastModifiedBy>
  <cp:revision>17</cp:revision>
  <dcterms:created xsi:type="dcterms:W3CDTF">2015-11-23T09:59:00Z</dcterms:created>
  <dcterms:modified xsi:type="dcterms:W3CDTF">2018-09-28T16:19:00Z</dcterms:modified>
</cp:coreProperties>
</file>