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AF" w:rsidRDefault="00987CAF" w:rsidP="00987CAF">
      <w:pPr>
        <w:pStyle w:val="ConsPlusTitle"/>
        <w:jc w:val="center"/>
      </w:pPr>
      <w:r>
        <w:t>ИНФОРМАЦИОННАЯ ПАМЯТКА</w:t>
      </w:r>
    </w:p>
    <w:p w:rsidR="00987CAF" w:rsidRDefault="00987CAF" w:rsidP="00987CAF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987CAF" w:rsidRDefault="00987CAF" w:rsidP="00987CAF">
      <w:pPr>
        <w:pStyle w:val="ConsPlusTitle"/>
        <w:jc w:val="center"/>
      </w:pPr>
      <w:r>
        <w:t>НА ОФИЦИАЛЬНЫХ ИНТЕРНЕТ-РЕСУРСАХ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Компьютерные вирусы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Сети WI-FI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</w:t>
      </w:r>
      <w:r>
        <w:lastRenderedPageBreak/>
        <w:t>использования в работе или учебе;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Социальные сети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Электронные деньги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Электронная почта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lastRenderedPageBreak/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Мобильный телефон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</w:t>
      </w:r>
      <w:r>
        <w:lastRenderedPageBreak/>
        <w:t xml:space="preserve">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Цифровая репутация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Основные советы по защите цифровой репутации: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lastRenderedPageBreak/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Авторское право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87CAF" w:rsidRDefault="00987CAF" w:rsidP="00987CAF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Title"/>
        <w:jc w:val="both"/>
        <w:outlineLvl w:val="2"/>
      </w:pPr>
      <w:r>
        <w:t>О портале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jc w:val="both"/>
      </w:pPr>
    </w:p>
    <w:p w:rsidR="00987CAF" w:rsidRDefault="00987CAF" w:rsidP="00987CAF">
      <w:pPr>
        <w:pStyle w:val="ConsPlusNormal"/>
        <w:jc w:val="both"/>
      </w:pPr>
    </w:p>
    <w:p w:rsidR="005359AF" w:rsidRDefault="005359AF"/>
    <w:sectPr w:rsidR="0053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CAF"/>
    <w:rsid w:val="005359AF"/>
    <w:rsid w:val="0098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87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2018-09-09T14:36:00Z</dcterms:created>
  <dcterms:modified xsi:type="dcterms:W3CDTF">2018-09-09T14:37:00Z</dcterms:modified>
</cp:coreProperties>
</file>