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27" w:type="pct"/>
        <w:tblCellSpacing w:w="0" w:type="dxa"/>
        <w:tblInd w:w="-1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57"/>
        <w:gridCol w:w="20"/>
      </w:tblGrid>
      <w:tr w:rsidR="000F6F32" w:rsidRPr="00D773DB" w:rsidTr="00C74E30">
        <w:trPr>
          <w:trHeight w:val="31680"/>
          <w:tblCellSpacing w:w="0" w:type="dxa"/>
        </w:trPr>
        <w:tc>
          <w:tcPr>
            <w:tcW w:w="11057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F6F32" w:rsidRPr="00D773DB" w:rsidRDefault="000F6F32" w:rsidP="00C74E30">
            <w:pPr>
              <w:tabs>
                <w:tab w:val="left" w:pos="10188"/>
              </w:tabs>
              <w:spacing w:after="150" w:line="240" w:lineRule="auto"/>
              <w:jc w:val="center"/>
              <w:textAlignment w:val="top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6743700" cy="1333500"/>
                  <wp:effectExtent l="19050" t="0" r="0" b="0"/>
                  <wp:docPr id="22" name="Рисунок 22" descr="http://ogonek.caduk.ru/images/p22_yanvfev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ogonek.caduk.ru/images/p22_yanvfev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5F9" w:rsidRPr="00F945F9" w:rsidRDefault="00F945F9" w:rsidP="00F945F9">
            <w:pPr>
              <w:shd w:val="clear" w:color="auto" w:fill="FFFFFF"/>
              <w:spacing w:after="150" w:line="315" w:lineRule="atLeast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F945F9" w:rsidRDefault="0079011A" w:rsidP="00F945F9">
            <w:pPr>
              <w:shd w:val="clear" w:color="auto" w:fill="FFFFFF"/>
              <w:spacing w:after="150" w:line="315" w:lineRule="atLeast"/>
              <w:jc w:val="both"/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16798"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Игровой массаж, как одна из форм </w:t>
            </w:r>
            <w:proofErr w:type="spellStart"/>
            <w:r w:rsidRPr="00016798"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016798"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технологий в ДОУ</w:t>
            </w:r>
          </w:p>
          <w:p w:rsidR="0079011A" w:rsidRPr="009B7B56" w:rsidRDefault="0079011A" w:rsidP="00F945F9">
            <w:pPr>
              <w:shd w:val="clear" w:color="auto" w:fill="FFFFFF"/>
              <w:spacing w:after="150" w:line="315" w:lineRule="atLeast"/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94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F945F9" w:rsidRPr="009B7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привычки к здоровому образу жизни.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1.Образовательные: усвоить правила овладения простейшими приёмами массажа;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2.Воспитательные: развивать положительные эмоции;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3.Оздоровительные: сохранять и укреплять физическое и психическое здоровье;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9011A" w:rsidRPr="009B7B56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 ребёнка - это его полное физическое, психическое и социальное благополучие. Оздоровление детей становится приоритетным направлением в работе детских садов. Поэтому в дошкольных учреждениях созданы все необходимые условия в музыкальном, спортивном залах, групповых комнатах, на спортивной площадке и всей территории детского сада.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B7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B7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технологии в непосредственной образовательной деятельности 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то: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Валеологические</w:t>
            </w:r>
            <w:proofErr w:type="spellEnd"/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песенки </w:t>
            </w:r>
            <w:proofErr w:type="spellStart"/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распевки</w:t>
            </w:r>
            <w:proofErr w:type="spellEnd"/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Дыхательная гимнастика;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Артикуляционная гимнастика;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Игровой массаж;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Пальчиковые игры;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Речевые игры;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Музыкотерапия;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9011A" w:rsidRPr="00E530B3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непосредственной образовательной деятельности учитывается индивидуальные и возрастные особенности каждого ребёнка, его интересы. Успех НОД - это совместная деятельность музыкальных руководителей, воспитателей, врача, педагога-логопеда.</w:t>
            </w:r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Массируя определённые точки тела мы посылаем</w:t>
            </w:r>
            <w:proofErr w:type="gramEnd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положительные сигналы своим органам (сердцу, легким, почкам, печени). Выполнение игрового массажа улучшает нервную систему, поднимает настроение. Обучение массажным приёмам происходит в игре. В НОД игровой массаж проводится под музыку - слова </w:t>
            </w:r>
            <w:proofErr w:type="spellStart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пропеваются</w:t>
            </w:r>
            <w:proofErr w:type="spellEnd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Дети закрепляют в игре навыки выполнения </w:t>
            </w:r>
            <w:proofErr w:type="spellStart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самомассажа</w:t>
            </w:r>
            <w:proofErr w:type="spellEnd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Проводя игровой </w:t>
            </w:r>
            <w:proofErr w:type="gramStart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массаж</w:t>
            </w:r>
            <w:proofErr w:type="gramEnd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используют разминание, растирание, поглаживание, легкие постукивания. Пальчики рук вытягивают и разминают. В центре ладони находится точка повышения активности.</w:t>
            </w:r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Самомассаж</w:t>
            </w:r>
            <w:proofErr w:type="spellEnd"/>
            <w:r w:rsidRPr="00E5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ушей разогреваются трением ладошки и массируют ушные раковины вперёд-назад.</w:t>
            </w:r>
          </w:p>
          <w:p w:rsidR="009B7B56" w:rsidRDefault="009B7B56" w:rsidP="00E530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9B7B56" w:rsidRDefault="009B7B56" w:rsidP="00F945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79011A" w:rsidRPr="009B7B56" w:rsidRDefault="0079011A" w:rsidP="00F945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FFFF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Игровой массаж</w:t>
            </w:r>
          </w:p>
          <w:p w:rsidR="0079011A" w:rsidRPr="009B7B56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B7B56" w:rsidRDefault="0079011A" w:rsidP="00F945F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972175" cy="3133725"/>
                  <wp:effectExtent l="19050" t="0" r="9525" b="0"/>
                  <wp:docPr id="3" name="Рисунок 1" descr="http://ped-kopilka.ru/upload/blogs/17306_9befd6a4ae581f309b5638eaf0332ae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d-kopilka.ru/upload/blogs/17306_9befd6a4ae581f309b5638eaf0332ae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313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B7B56" w:rsidRDefault="009B7B56" w:rsidP="00F945F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945F9" w:rsidRPr="009B7B56" w:rsidRDefault="0079011A" w:rsidP="00F945F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Ножки, ножки топ, топ, топ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отопайте скорей.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Ручки, ручки хлоп, хлоп, хлоп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охлопайте скорей.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погладим ушки, бровки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Носик разотрём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дружно мы споём!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исполняют песенку и выполняют движения по тексту, поглаживая и нежно надавливая пальцами на соответствующие точки.</w:t>
            </w:r>
          </w:p>
          <w:p w:rsidR="00F945F9" w:rsidRPr="009B7B56" w:rsidRDefault="00F945F9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F945F9" w:rsidRPr="009B7B56" w:rsidRDefault="00F945F9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7B56" w:rsidRDefault="009B7B56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79011A" w:rsidRPr="009B7B56" w:rsidRDefault="0079011A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"Мишки лепят"</w:t>
            </w:r>
            <w:r w:rsidRPr="009B7B5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 </w:t>
            </w:r>
            <w:r w:rsidRPr="009B7B5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eastAsia="ru-RU"/>
              </w:rPr>
              <w:t xml:space="preserve">сл, </w:t>
            </w:r>
            <w:proofErr w:type="spellStart"/>
            <w:r w:rsidRPr="009B7B5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eastAsia="ru-RU"/>
              </w:rPr>
              <w:t>О.Н.Арсеневской</w:t>
            </w:r>
            <w:proofErr w:type="spellEnd"/>
            <w:r w:rsidRPr="009B7B5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eastAsia="ru-RU"/>
              </w:rPr>
              <w:t>, муз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eastAsia="ru-RU"/>
              </w:rPr>
              <w:t xml:space="preserve">., 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eastAsia="ru-RU"/>
              </w:rPr>
              <w:t>Е. Шадриной</w:t>
            </w:r>
          </w:p>
          <w:p w:rsidR="00F945F9" w:rsidRPr="009B7B56" w:rsidRDefault="00F945F9" w:rsidP="009B7B5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  <w:p w:rsidR="00F945F9" w:rsidRPr="009B7B56" w:rsidRDefault="00F945F9" w:rsidP="0001679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945F9" w:rsidRPr="009B7B56" w:rsidRDefault="0079011A" w:rsidP="0001679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715000" cy="5295900"/>
                  <wp:effectExtent l="19050" t="0" r="0" b="0"/>
                  <wp:docPr id="4" name="Рисунок 3" descr="http://ped-kopilka.ru/upload/blogs/17306_9a2981ed1e5c06e6bb9b4af8b2f6752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ed-kopilka.ru/upload/blogs/17306_9a2981ed1e5c06e6bb9b4af8b2f6752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529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B7B56" w:rsidRPr="009B7B56" w:rsidRDefault="0079011A" w:rsidP="009B7B5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Чтоб всегда здоровым быть,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Будем с мишками лепить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.(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сжимают и разжимают кулачки)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Слепим брови и реснички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Носик будет как у птички.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Слепим лобик, щечки, глазки.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- волшебники из сказки!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Дети исполняют песенку и выполняют 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движения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тексту легко надавливая и поглаживая на точки.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B7B56" w:rsidRPr="009B7B56" w:rsidRDefault="009B7B56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79011A" w:rsidRPr="009B7B56" w:rsidRDefault="0079011A" w:rsidP="009B7B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"Вышел зайчик"</w:t>
            </w:r>
            <w:r w:rsidRPr="009B7B5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 </w:t>
            </w:r>
            <w:r w:rsidRPr="009B7B5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FFFF"/>
                <w:lang w:eastAsia="ru-RU"/>
              </w:rPr>
              <w:t xml:space="preserve">сл., Х. </w:t>
            </w:r>
            <w:proofErr w:type="spellStart"/>
            <w:r w:rsidRPr="009B7B5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FFFF"/>
                <w:lang w:eastAsia="ru-RU"/>
              </w:rPr>
              <w:t>Афанасенко</w:t>
            </w:r>
            <w:proofErr w:type="spellEnd"/>
            <w:r w:rsidRPr="009B7B5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FFFF"/>
                <w:lang w:eastAsia="ru-RU"/>
              </w:rPr>
              <w:t xml:space="preserve"> муз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FFFF"/>
                <w:lang w:eastAsia="ru-RU"/>
              </w:rPr>
              <w:t xml:space="preserve">., 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FFFF"/>
                <w:lang w:eastAsia="ru-RU"/>
              </w:rPr>
              <w:t>Е. Шадриной</w:t>
            </w:r>
          </w:p>
          <w:p w:rsidR="00016798" w:rsidRPr="009B7B56" w:rsidRDefault="0079011A" w:rsidP="00F945F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B5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5715000"/>
                  <wp:effectExtent l="19050" t="0" r="0" b="0"/>
                  <wp:docPr id="5" name="Рисунок 5" descr="http://ped-kopilka.ru/upload/blogs/17306_4a5f98c03b011a27f3ca822d5d45ccd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-kopilka.ru/upload/blogs/17306_4a5f98c03b011a27f3ca822d5d45ccd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Вышел зайчик на лужок,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зелёный бережок.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(Плавные движения от переносицы к ушам)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Потирает зайка нос,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Чтобы носик не замёрз.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(Надавить пальцами на точку у крыльев носа)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Серый зайчик вместе с нами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Потирает над бровями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proofErr w:type="gramStart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</w:t>
            </w:r>
            <w:proofErr w:type="gramEnd"/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ассаж точек у внутренних концов бровей)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Говорила зайке мать,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Надо ушки потирать!</w:t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(Надавить пальцами на точки у основания мочки уха)</w:t>
            </w:r>
          </w:p>
          <w:p w:rsidR="00016798" w:rsidRPr="00F945F9" w:rsidRDefault="00016798" w:rsidP="00016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04AD3" w:rsidRDefault="0079011A" w:rsidP="00304AD3">
            <w:pPr>
              <w:shd w:val="clear" w:color="auto" w:fill="FFFFFF"/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945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Пальчиковые игры тоже относятся к игровому массажу</w:t>
            </w:r>
            <w:r w:rsidR="00304AD3"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ru-RU"/>
              </w:rPr>
              <w:drawing>
                <wp:inline distT="0" distB="0" distL="0" distR="0">
                  <wp:extent cx="3733800" cy="5257800"/>
                  <wp:effectExtent l="19050" t="0" r="0" b="0"/>
                  <wp:docPr id="1" name="cc-m-imagesubtitle-image-9337664297" descr="https://image.jimcdn.com/app/cms/image/transf/dimension=392x10000:format=jpg/path/s351c2e2fe1cf022a/image/i6b374bf3b11de20e/version/1397492622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-m-imagesubtitle-image-9337664297" descr="https://image.jimcdn.com/app/cms/image/transf/dimension=392x10000:format=jpg/path/s351c2e2fe1cf022a/image/i6b374bf3b11de20e/version/1397492622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525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        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Пальчики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(Сжимать и разжимать пальцы.)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Вышли пальчики гулять.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(Выполнять движение «фонарики».)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(Сжимать и разжимать пальцы.)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домик спрятались опять.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(Сжать руки в кулаки.)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Снежок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снег пушистый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(Ритмично, плавно опускать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вниз.)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воздухе кружится.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(Выполнять круговые движения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кистями рук.)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землю тихо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Падает, ложится.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(Ритмично, плавно опускать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вниз.)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потом, а потом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(Имитация сгребания снега.)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из снега слепим ком.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(Выполнять движение «пирожки».)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Ух!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(Бросить снежок вперёд.)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Шарик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Надуваю быстро шарик,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(Постепенно раздвигать округлые пальцы.)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становится большой.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(Медленно развести руки в стороны.)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шар лопнул,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(Хлопок в ладоши.)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вышел,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(Подуть на сложенные ладони.)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он тонкий и худой.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(Сложить ладони,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прижав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друг к другу.)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Бабушка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очки надела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внучаток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разглядела.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(Соединить большой и указательный пальцы в «колёсико»,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приложить к глазам и посмотреть в «очки».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Встряхнуть кисти рук, сделать «очки»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большого и среднего пальцев.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Выполнить упражнение несколько раз,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делая «очки» из разных пальцев.)</w:t>
            </w:r>
          </w:p>
          <w:p w:rsidR="00304AD3" w:rsidRP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Прилетели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гули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Прилетели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Гули-голубочки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Махать руками, как крылышками.)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 на головку,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головку дочке.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(Положить руки на голову.)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моя дочка,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Помаши ладошкой.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Кыш-кыш-кыш!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(Махать кистями рук, «прогоняя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гулю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Тик-так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Произносить высоким голосом: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Тики-так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тики-так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ходики стучат.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(Указательные пальцы поднять вверх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ритмично покачивать ими вправо-влево.)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Произносить в среднем регистре: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Туки-так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туки-так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колёса стучат.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(Ладони плотно прижать друг к другу,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выполнять скользящие движения.)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Произносить низким голосом: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Туки-ток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туки-ток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стучит молоток.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(Стучать кулачком по кулачку.)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Побежали вдоль реки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Побежали вдоль реки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наперегонки.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(Поочерёдно меняя пальцы,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выполняют движения по коленям.)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Кот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Мурлыка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кот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Мурлыка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ходит,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всё за мышкой бродит.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(Лёгкими, свободными кистями рук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выполнять движение «кошечка».)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Мышка, мышка, берегись,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коту не попадись.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(Погрозить пальчиком.)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А-а-а-ам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(Сделать резкое движение пальцами обеих рук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сжать пальцы в кулаки.)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Сорока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Сорока-белобока</w:t>
            </w:r>
            <w:proofErr w:type="spellEnd"/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(Скрестить кисти рук и помахать ими,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широко разведя пальцы.)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Кашу варила,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Деток кормила.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(Указательным пальцем пр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уки выполнять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круговые движения по ладони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лев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дала,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дала,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дала,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дала,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дала.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(Поочерёдно загибать пальцы.)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Семья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бабушка,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дедушка,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мамочка,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папочка,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этот пальчик – я.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(Поочерёдно указательным пальцем правой руки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дотрагиваться до пальцев левой руки.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это вся моя семья!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(Выполнять движение «фонарик».)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Жук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летит, жук жужжит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усами шевелит.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(Пальцы сжаты в кулаки.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Большой палец и мизинец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выпрямлены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шевелить ими.)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Коза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Идёт коза рогатая,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Идёт коза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(Средние и безымянные пальцы обеих рук согнуты,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большие их придерживают.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Указательные пальцы и мизинцы выставлены вперёд.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Покачивать кистями рук.)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Ножками топ-топ.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(Постучать кулачком по кулачку.)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Глазками хлоп-хлоп.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(Резкими движениями соединять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ольшой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палец с остальными.)</w:t>
            </w:r>
            <w:proofErr w:type="gramEnd"/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кашу не ест,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(Погрозить пальцем правой руки.)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молоко не пьёт –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(Погрозить пальцем левой руки.)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забодаю, забодаю, забодаю!</w:t>
            </w:r>
          </w:p>
          <w:p w:rsidR="00304AD3" w:rsidRP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(Выполнить первое движение «коза».)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304AD3" w:rsidRDefault="00304AD3" w:rsidP="00304AD3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 Семья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бабушка.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альцем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левой руки дотрагиваемся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большого пальца правой руки.)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дедушка.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(Дотрагиваемся до указательного пальца.)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мамочка.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(Дотрагиваемся до среднего пальца.)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папочка.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(Дотрагиваемся до безымянного пальца.)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этот пальчик – я.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(Дотрагиваемся до мизинца.)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это вся моя семья!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(Сжимаем пальцы в кулак.)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Птички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Птички полетели,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(Сделать руками «клювики».)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Крыльями махали,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(Махи руками с растопыренными пальцами.)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деревья сели,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(Руки поднять вверх, пальцы растопырить.)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отдыхали.</w:t>
            </w:r>
          </w:p>
          <w:p w:rsidR="00304AD3" w:rsidRDefault="00304AD3" w:rsidP="00304AD3">
            <w:pPr>
              <w:shd w:val="clear" w:color="auto" w:fill="FFFFFF"/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(Сделать руками «клювики».</w:t>
            </w:r>
            <w:proofErr w:type="gramEnd"/>
          </w:p>
          <w:p w:rsidR="000F6F32" w:rsidRPr="00D773DB" w:rsidRDefault="0079011A" w:rsidP="009B7B56">
            <w:pPr>
              <w:spacing w:after="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F945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0" w:type="dxa"/>
            <w:vAlign w:val="center"/>
            <w:hideMark/>
          </w:tcPr>
          <w:p w:rsidR="000F6F32" w:rsidRPr="00D773DB" w:rsidRDefault="000F6F32" w:rsidP="004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B59" w:rsidRDefault="00B40B59"/>
    <w:sectPr w:rsidR="00B40B59" w:rsidSect="00B4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C02"/>
    <w:multiLevelType w:val="multilevel"/>
    <w:tmpl w:val="E79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D90"/>
    <w:multiLevelType w:val="multilevel"/>
    <w:tmpl w:val="1D2A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F2F7A"/>
    <w:multiLevelType w:val="multilevel"/>
    <w:tmpl w:val="2FA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47155"/>
    <w:multiLevelType w:val="multilevel"/>
    <w:tmpl w:val="573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311FB"/>
    <w:multiLevelType w:val="multilevel"/>
    <w:tmpl w:val="0EC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C1275"/>
    <w:multiLevelType w:val="multilevel"/>
    <w:tmpl w:val="84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F32"/>
    <w:rsid w:val="00016798"/>
    <w:rsid w:val="000F6F32"/>
    <w:rsid w:val="001D3D8E"/>
    <w:rsid w:val="002B5810"/>
    <w:rsid w:val="002F53D2"/>
    <w:rsid w:val="00304AD3"/>
    <w:rsid w:val="00353C00"/>
    <w:rsid w:val="003F01A3"/>
    <w:rsid w:val="006653D0"/>
    <w:rsid w:val="0079011A"/>
    <w:rsid w:val="00976F73"/>
    <w:rsid w:val="00991E4E"/>
    <w:rsid w:val="009955BD"/>
    <w:rsid w:val="0099643A"/>
    <w:rsid w:val="009B7B56"/>
    <w:rsid w:val="00A81F30"/>
    <w:rsid w:val="00AA7317"/>
    <w:rsid w:val="00B40B59"/>
    <w:rsid w:val="00C74E30"/>
    <w:rsid w:val="00DC40CA"/>
    <w:rsid w:val="00E27FFC"/>
    <w:rsid w:val="00E530B3"/>
    <w:rsid w:val="00F67E8B"/>
    <w:rsid w:val="00F87378"/>
    <w:rsid w:val="00F9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7E8B"/>
    <w:rPr>
      <w:b/>
      <w:bCs/>
    </w:rPr>
  </w:style>
  <w:style w:type="character" w:customStyle="1" w:styleId="apple-converted-space">
    <w:name w:val="apple-converted-space"/>
    <w:basedOn w:val="a0"/>
    <w:rsid w:val="00F67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2016-04-24T14:55:00Z</dcterms:created>
  <dcterms:modified xsi:type="dcterms:W3CDTF">2018-01-07T02:38:00Z</dcterms:modified>
</cp:coreProperties>
</file>