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BF" w:rsidRDefault="002F1FBF" w:rsidP="002F1FBF">
      <w:pPr>
        <w:pStyle w:val="a3"/>
        <w:shd w:val="clear" w:color="auto" w:fill="FFFFFF"/>
        <w:jc w:val="center"/>
        <w:rPr>
          <w:rFonts w:ascii="Tahoma" w:hAnsi="Tahoma" w:cs="Tahoma"/>
          <w:b/>
          <w:bCs/>
          <w:color w:val="0000CD"/>
          <w:sz w:val="28"/>
          <w:szCs w:val="28"/>
        </w:rPr>
      </w:pPr>
      <w:r>
        <w:rPr>
          <w:rFonts w:ascii="Tahoma" w:hAnsi="Tahoma" w:cs="Tahoma"/>
          <w:b/>
          <w:bCs/>
          <w:color w:val="0000CD"/>
          <w:sz w:val="28"/>
          <w:szCs w:val="28"/>
        </w:rPr>
        <w:t>Уважаемые  родители!</w:t>
      </w:r>
    </w:p>
    <w:p w:rsidR="002F1FBF" w:rsidRDefault="002F1FBF" w:rsidP="002F1FBF">
      <w:pPr>
        <w:pStyle w:val="a3"/>
        <w:shd w:val="clear" w:color="auto" w:fill="FFFFFF"/>
        <w:jc w:val="center"/>
        <w:rPr>
          <w:rFonts w:ascii="Tahoma" w:hAnsi="Tahoma" w:cs="Tahoma"/>
          <w:b/>
          <w:bCs/>
          <w:color w:val="0000CD"/>
          <w:sz w:val="28"/>
          <w:szCs w:val="28"/>
        </w:rPr>
      </w:pPr>
      <w:r>
        <w:rPr>
          <w:rFonts w:ascii="Tahoma" w:hAnsi="Tahoma" w:cs="Tahoma"/>
          <w:b/>
          <w:bCs/>
          <w:color w:val="0000CD"/>
          <w:sz w:val="28"/>
          <w:szCs w:val="28"/>
        </w:rPr>
        <w:t>С 25  декабря в детском саду начинаются новогодние утренники!</w:t>
      </w:r>
    </w:p>
    <w:p w:rsidR="002F1FBF" w:rsidRDefault="002F1FBF" w:rsidP="002F1FB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color w:val="0000CD"/>
          <w:sz w:val="28"/>
          <w:szCs w:val="28"/>
        </w:rPr>
      </w:pPr>
      <w:r>
        <w:rPr>
          <w:rFonts w:ascii="Tahoma" w:hAnsi="Tahoma" w:cs="Tahoma"/>
          <w:b/>
          <w:bCs/>
          <w:color w:val="0000CD"/>
          <w:sz w:val="28"/>
          <w:szCs w:val="28"/>
        </w:rPr>
        <w:t>Разрешите напомнить правила поведения родителей на детских утренниках: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детском саду проводится не для родителей, а для детей.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человек одновременно находящихся в музыкальном зале не должно превышать 50 человек, включая педагогов и детей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2.4.1.3049-13)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в музыкальный зал разрешается в сменной обуви и без верхней одежды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холодное время года), с разрешения музыкального руководителя.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утренника запрещается пользоваться сотовыми телефонами.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и видео съемка может быть произведена только со своего места и с разрешения музыкального руководителя и администрации детского сада.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следует ходить по залу с кинокамерой или фотоаппаратом, - это отвлекает детей, мешает им сосредоточиться на выразительности своего выступления, нарушает праздничный настрой.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отвлекать ребенка разговорами и выкриками с места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утренника родителям запрещается переходить с одного места на другое, вставать со своего места.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желательно присутствие на празднике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среди гостей) более младшего возраста.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предложению  музыкального руководителя, воспитателей и детей  родители могут принимать участие в проведении детского утренника (играх, танцах и пр.) и уметь поддерживать положительные эмоции детей.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Помнить о том, что родители – образец для подражания своим детям, поэтому следует избегать 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комментариев</w:t>
      </w:r>
      <w:proofErr w:type="gramEnd"/>
      <w:r>
        <w:rPr>
          <w:rFonts w:ascii="Times New Roman" w:hAnsi="Times New Roman" w:cs="Times New Roman"/>
          <w:sz w:val="28"/>
          <w:szCs w:val="28"/>
        </w:rPr>
        <w:t>  негативного характера.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беспокойтесь о том, что чей-то ребенок может то, чего ваш пока не умеет. Настанет время, когда Ваш малыш все это сделает с не меньшим успехом. Мы вместе с вами поможем ему в этой победе!</w:t>
      </w:r>
    </w:p>
    <w:p w:rsidR="002F1FBF" w:rsidRDefault="002F1FBF" w:rsidP="002F1F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Умейте порадоваться за всех маленьких артистов!</w:t>
      </w:r>
    </w:p>
    <w:p w:rsidR="002F1FBF" w:rsidRDefault="002F1FBF" w:rsidP="002F1FBF">
      <w:pPr>
        <w:rPr>
          <w:rFonts w:ascii="Times New Roman" w:hAnsi="Times New Roman" w:cs="Times New Roman"/>
          <w:sz w:val="28"/>
          <w:szCs w:val="28"/>
        </w:rPr>
      </w:pPr>
    </w:p>
    <w:p w:rsidR="002F1FBF" w:rsidRDefault="002F1FBF" w:rsidP="002F1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6"/>
          <w:szCs w:val="26"/>
        </w:rPr>
      </w:pP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lastRenderedPageBreak/>
        <w:t>Дорогие мамы и папы!</w:t>
      </w:r>
      <w:r>
        <w:rPr>
          <w:rFonts w:ascii="Trebuchet MS" w:hAnsi="Trebuchet MS"/>
          <w:b/>
          <w:bCs/>
          <w:color w:val="FF66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Уважаемые бабушки и дедушки! </w:t>
      </w:r>
    </w:p>
    <w:p w:rsidR="002F1FBF" w:rsidRDefault="002F1FBF" w:rsidP="002F1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6"/>
          <w:szCs w:val="26"/>
        </w:rPr>
      </w:pP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Добро пожаловать на детский праздник к нам!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«Правила для взрослых»</w:t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 мы предлагаем Вам!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Чтоб мы могли Вам подражать,-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Старайтесь их Вы выполнять!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В день праздника Вы постарайтесь </w:t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раньше встать.</w:t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Чтобы на утренник в наш зал </w:t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не опоздать.</w:t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Чтоб Ваша дочка или Ваш сынок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Костюм</w:t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 надеть спокойно смог</w:t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.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И не забудьте </w:t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снять пальто и шапки. </w:t>
      </w:r>
      <w:r>
        <w:rPr>
          <w:rFonts w:ascii="Trebuchet MS" w:hAnsi="Trebuchet MS"/>
          <w:b/>
          <w:bCs/>
          <w:color w:val="FF66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Снимите сапоги, наденьте тапки,</w:t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А лучше - туфли на высоких каблуках.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Чтоб все вокруг сказали: «Ах!»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Мы просим </w:t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телефон свой отключить!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(Иль Вы хотите разными звонками гостей всех в зале  удивить?)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Ребятки песенки поют, танцуют и играют,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От Вас поддержки теплой ожидают!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Ребёнок хочет видеть глазки мамы,</w:t>
      </w:r>
    </w:p>
    <w:p w:rsidR="002F1FBF" w:rsidRDefault="002F1FBF" w:rsidP="002F1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6"/>
          <w:szCs w:val="26"/>
        </w:rPr>
      </w:pP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Улыбку папы, бабушку свою…</w:t>
      </w:r>
    </w:p>
    <w:p w:rsidR="002F1FBF" w:rsidRDefault="002F1FBF" w:rsidP="002F1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6"/>
          <w:szCs w:val="26"/>
        </w:rPr>
      </w:pP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Поверьте, </w:t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не видеокамере, современной самой,</w:t>
      </w:r>
    </w:p>
    <w:p w:rsidR="002F1FBF" w:rsidRDefault="002F1FBF" w:rsidP="002F1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6"/>
          <w:szCs w:val="26"/>
        </w:rPr>
      </w:pP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Ребята свои песенки поют.</w:t>
      </w:r>
    </w:p>
    <w:p w:rsidR="002F1FBF" w:rsidRDefault="002F1FBF" w:rsidP="002F1F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6"/>
          <w:szCs w:val="26"/>
        </w:rPr>
      </w:pP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И чтобы праздник был спокойней, веселей,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Не надо брать с собой грудных детей.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 xml:space="preserve">Они устанут, будут </w:t>
      </w:r>
      <w:proofErr w:type="gramStart"/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плакать</w:t>
      </w:r>
      <w:proofErr w:type="gramEnd"/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 xml:space="preserve"> и кричать, -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Нехорошо артистов огорчать.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- А что же можно? - спросите Вы нас.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- Мы очень просим, дорогие, Вас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Аплодисментами поддерживать детей,</w:t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Чтобы артисты стали посмелей.        </w:t>
      </w:r>
      <w:r>
        <w:rPr>
          <w:rFonts w:ascii="Trebuchet MS" w:hAnsi="Trebuchet MS"/>
          <w:color w:val="000000"/>
          <w:sz w:val="26"/>
          <w:szCs w:val="26"/>
        </w:rPr>
        <w:br/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Ещё хотим, друзья, Вам предложить</w:t>
      </w:r>
      <w:proofErr w:type="gramStart"/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С</w:t>
      </w:r>
      <w:proofErr w:type="gramEnd"/>
      <w:r>
        <w:rPr>
          <w:rStyle w:val="a5"/>
          <w:rFonts w:ascii="Trebuchet MS" w:hAnsi="Trebuchet MS"/>
          <w:color w:val="FF6600"/>
          <w:sz w:val="26"/>
          <w:szCs w:val="26"/>
          <w:bdr w:val="none" w:sz="0" w:space="0" w:color="auto" w:frame="1"/>
        </w:rPr>
        <w:t>вои таланты в зале проявить.</w:t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Читать стихи, петь песни, танцевать, 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Шутить, на сцене роль сыграть!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Хотим напомнить: зрители артистов хвалят,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Благодарят, сюрпризы дарят…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008000"/>
          <w:sz w:val="26"/>
          <w:szCs w:val="26"/>
          <w:bdr w:val="none" w:sz="0" w:space="0" w:color="auto" w:frame="1"/>
        </w:rPr>
        <w:t>Дорогие мамы, папы, будьте вместе с нами!</w:t>
      </w:r>
      <w:r>
        <w:rPr>
          <w:rFonts w:ascii="Trebuchet MS" w:hAnsi="Trebuchet MS"/>
          <w:b/>
          <w:bCs/>
          <w:color w:val="008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FF0000"/>
          <w:sz w:val="26"/>
          <w:szCs w:val="26"/>
          <w:bdr w:val="none" w:sz="0" w:space="0" w:color="auto" w:frame="1"/>
        </w:rPr>
        <w:t>И знайте, ждем всегда мы </w:t>
      </w:r>
      <w:r>
        <w:rPr>
          <w:rFonts w:ascii="Trebuchet MS" w:hAnsi="Trebuchet MS"/>
          <w:b/>
          <w:bCs/>
          <w:color w:val="FF0000"/>
          <w:sz w:val="26"/>
          <w:szCs w:val="26"/>
          <w:bdr w:val="none" w:sz="0" w:space="0" w:color="auto" w:frame="1"/>
        </w:rPr>
        <w:br/>
      </w:r>
      <w:r>
        <w:rPr>
          <w:rStyle w:val="a5"/>
          <w:rFonts w:ascii="Trebuchet MS" w:hAnsi="Trebuchet MS"/>
          <w:color w:val="FF0000"/>
          <w:sz w:val="26"/>
          <w:szCs w:val="26"/>
          <w:bdr w:val="none" w:sz="0" w:space="0" w:color="auto" w:frame="1"/>
        </w:rPr>
        <w:t>встреч приятных с вами!</w:t>
      </w:r>
    </w:p>
    <w:p w:rsidR="002F1FBF" w:rsidRDefault="002F1FBF" w:rsidP="002F1FBF">
      <w:pPr>
        <w:rPr>
          <w:rFonts w:ascii="Times New Roman" w:hAnsi="Times New Roman" w:cs="Times New Roman"/>
          <w:sz w:val="26"/>
          <w:szCs w:val="26"/>
        </w:rPr>
      </w:pPr>
    </w:p>
    <w:sectPr w:rsidR="002F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5395C"/>
    <w:multiLevelType w:val="hybridMultilevel"/>
    <w:tmpl w:val="ED7E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FBF"/>
    <w:rsid w:val="002F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1FBF"/>
    <w:pPr>
      <w:ind w:left="720"/>
      <w:contextualSpacing/>
    </w:pPr>
  </w:style>
  <w:style w:type="character" w:styleId="a5">
    <w:name w:val="Strong"/>
    <w:basedOn w:val="a0"/>
    <w:uiPriority w:val="22"/>
    <w:qFormat/>
    <w:rsid w:val="002F1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>MICROSOFT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2017-12-19T06:00:00Z</dcterms:created>
  <dcterms:modified xsi:type="dcterms:W3CDTF">2017-12-19T06:00:00Z</dcterms:modified>
</cp:coreProperties>
</file>