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4676D">
      <w:pPr>
        <w:sectPr w:rsidR="00A77B3E">
          <w:pgSz w:w="9360" w:h="12869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1867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051" w:rsidRDefault="00297051" w:rsidP="007827D8">
      <w:pPr>
        <w:shd w:val="clear" w:color="auto" w:fill="FFFFFF"/>
        <w:jc w:val="both"/>
        <w:rPr>
          <w:b/>
          <w:bCs/>
          <w:color w:val="000000"/>
          <w:lang w:val="ru-RU" w:eastAsia="ru-RU"/>
        </w:rPr>
      </w:pPr>
    </w:p>
    <w:p w:rsidR="000E12FE" w:rsidRPr="003845ED" w:rsidRDefault="0024676D" w:rsidP="007827D8">
      <w:pPr>
        <w:shd w:val="clear" w:color="auto" w:fill="FFFFFF"/>
        <w:jc w:val="both"/>
        <w:rPr>
          <w:b/>
          <w:color w:val="000000"/>
          <w:lang w:val="ru-RU" w:eastAsia="ru-RU"/>
        </w:rPr>
      </w:pPr>
      <w:r w:rsidRPr="003845ED">
        <w:rPr>
          <w:b/>
          <w:bCs/>
          <w:color w:val="000000"/>
          <w:lang w:val="ru-RU" w:eastAsia="ru-RU"/>
        </w:rPr>
        <w:t>1. Общие положения</w:t>
      </w:r>
    </w:p>
    <w:p w:rsidR="006416ED" w:rsidRPr="003845ED" w:rsidRDefault="0024676D" w:rsidP="0091572E">
      <w:pPr>
        <w:autoSpaceDE w:val="0"/>
        <w:autoSpaceDN w:val="0"/>
        <w:adjustRightInd w:val="0"/>
        <w:jc w:val="both"/>
        <w:rPr>
          <w:rFonts w:eastAsia="Calibri"/>
          <w:b/>
          <w:lang w:val="ru-RU"/>
        </w:rPr>
      </w:pPr>
      <w:r w:rsidRPr="00297051">
        <w:rPr>
          <w:rFonts w:eastAsia="Calibri"/>
          <w:color w:val="000000"/>
          <w:lang w:val="ru-RU"/>
        </w:rPr>
        <w:t>1.1.</w:t>
      </w:r>
      <w:r w:rsidR="007E56B9" w:rsidRPr="003845ED">
        <w:rPr>
          <w:bCs/>
          <w:color w:val="000000"/>
          <w:lang w:val="ru-RU" w:eastAsia="ru-RU"/>
        </w:rPr>
        <w:t>Педагогически</w:t>
      </w:r>
      <w:r w:rsidR="007E56B9">
        <w:rPr>
          <w:bCs/>
          <w:color w:val="000000"/>
          <w:lang w:val="ru-RU" w:eastAsia="ru-RU"/>
        </w:rPr>
        <w:t>й</w:t>
      </w:r>
      <w:r w:rsidRPr="003845ED">
        <w:rPr>
          <w:bCs/>
          <w:color w:val="000000"/>
          <w:lang w:val="ru-RU" w:eastAsia="ru-RU"/>
        </w:rPr>
        <w:t xml:space="preserve"> конкурс «Проектная деятельность</w:t>
      </w:r>
      <w:r w:rsidR="00022F04">
        <w:rPr>
          <w:bCs/>
          <w:color w:val="000000"/>
          <w:lang w:val="ru-RU" w:eastAsia="ru-RU"/>
        </w:rPr>
        <w:t xml:space="preserve"> и</w:t>
      </w:r>
      <w:r w:rsidRPr="003845ED">
        <w:rPr>
          <w:bCs/>
          <w:color w:val="000000"/>
          <w:lang w:val="ru-RU" w:eastAsia="ru-RU"/>
        </w:rPr>
        <w:t xml:space="preserve"> </w:t>
      </w:r>
      <w:proofErr w:type="spellStart"/>
      <w:r w:rsidRPr="003845ED">
        <w:rPr>
          <w:bCs/>
          <w:color w:val="000000"/>
          <w:lang w:val="ru-RU" w:eastAsia="ru-RU"/>
        </w:rPr>
        <w:t>игротехники</w:t>
      </w:r>
      <w:proofErr w:type="spellEnd"/>
      <w:r w:rsidRPr="003845ED">
        <w:rPr>
          <w:bCs/>
          <w:color w:val="000000"/>
          <w:lang w:val="ru-RU" w:eastAsia="ru-RU"/>
        </w:rPr>
        <w:t xml:space="preserve"> в экологическом образовании детей дошкольного возраста» в рамках областной научно-практической конференции </w:t>
      </w:r>
      <w:r w:rsidRPr="003845ED">
        <w:rPr>
          <w:rFonts w:eastAsia="Calibri"/>
          <w:color w:val="000000"/>
          <w:lang w:val="ru-RU"/>
        </w:rPr>
        <w:t>(</w:t>
      </w:r>
      <w:r w:rsidR="000E12FE" w:rsidRPr="003845ED">
        <w:rPr>
          <w:rFonts w:eastAsia="Calibri"/>
          <w:color w:val="000000"/>
          <w:lang w:val="ru-RU"/>
        </w:rPr>
        <w:t xml:space="preserve">далее – </w:t>
      </w:r>
      <w:r w:rsidR="00297051">
        <w:rPr>
          <w:rFonts w:eastAsia="Calibri"/>
          <w:color w:val="000000"/>
          <w:lang w:val="ru-RU"/>
        </w:rPr>
        <w:t>К</w:t>
      </w:r>
      <w:r w:rsidRPr="003845ED">
        <w:rPr>
          <w:rFonts w:eastAsia="Calibri"/>
          <w:color w:val="000000"/>
          <w:lang w:val="ru-RU"/>
        </w:rPr>
        <w:t>онкурс</w:t>
      </w:r>
      <w:r w:rsidR="000E12FE" w:rsidRPr="003845ED">
        <w:rPr>
          <w:rFonts w:eastAsia="Calibri"/>
          <w:color w:val="000000"/>
          <w:lang w:val="ru-RU"/>
        </w:rPr>
        <w:t xml:space="preserve">) направлен на решение задач, </w:t>
      </w:r>
      <w:r w:rsidR="000E12FE" w:rsidRPr="0091572E">
        <w:rPr>
          <w:rFonts w:eastAsia="Calibri"/>
          <w:color w:val="000000"/>
          <w:lang w:val="ru-RU"/>
        </w:rPr>
        <w:t xml:space="preserve">закрепленных </w:t>
      </w:r>
      <w:r w:rsidR="0091572E">
        <w:rPr>
          <w:rFonts w:eastAsia="Calibri"/>
          <w:color w:val="000000"/>
          <w:lang w:val="ru-RU"/>
        </w:rPr>
        <w:t xml:space="preserve">в </w:t>
      </w:r>
      <w:r w:rsidR="0091572E" w:rsidRPr="0091572E">
        <w:rPr>
          <w:rFonts w:eastAsia="Calibri"/>
          <w:lang w:val="ru-RU"/>
        </w:rPr>
        <w:t>Стратегии развития воспитания в Российской Федерации на период до 2025года»</w:t>
      </w:r>
      <w:r w:rsidRPr="0091572E">
        <w:rPr>
          <w:rFonts w:eastAsia="Calibri"/>
          <w:color w:val="000000"/>
          <w:spacing w:val="3"/>
          <w:lang w:val="ru-RU"/>
        </w:rPr>
        <w:t xml:space="preserve">и способствует </w:t>
      </w:r>
      <w:r w:rsidRPr="0091572E">
        <w:rPr>
          <w:rFonts w:eastAsia="Calibri"/>
          <w:lang w:val="ru-RU"/>
        </w:rPr>
        <w:t>выявлению и распространению инновационного опыта</w:t>
      </w:r>
      <w:r w:rsidRPr="003845ED">
        <w:rPr>
          <w:rFonts w:eastAsia="Calibri"/>
          <w:lang w:val="ru-RU"/>
        </w:rPr>
        <w:t xml:space="preserve"> обучения, воспитания экологического образования детей дошкольного возраста.</w:t>
      </w:r>
    </w:p>
    <w:p w:rsidR="006416ED" w:rsidRPr="003845ED" w:rsidRDefault="006416ED" w:rsidP="006416ED">
      <w:pPr>
        <w:pStyle w:val="1"/>
        <w:spacing w:before="0" w:beforeAutospacing="0" w:after="0" w:afterAutospacing="0"/>
        <w:jc w:val="both"/>
        <w:rPr>
          <w:b w:val="0"/>
          <w:color w:val="000000"/>
          <w:spacing w:val="3"/>
          <w:sz w:val="24"/>
          <w:szCs w:val="24"/>
        </w:rPr>
      </w:pPr>
    </w:p>
    <w:p w:rsidR="000E12FE" w:rsidRPr="00297051" w:rsidRDefault="0024676D" w:rsidP="007827D8">
      <w:pPr>
        <w:shd w:val="clear" w:color="auto" w:fill="FFFFFF"/>
        <w:jc w:val="both"/>
        <w:rPr>
          <w:color w:val="000000"/>
          <w:lang w:val="ru-RU" w:eastAsia="ru-RU"/>
        </w:rPr>
      </w:pPr>
      <w:r w:rsidRPr="00297051">
        <w:rPr>
          <w:color w:val="000000"/>
          <w:lang w:val="ru-RU" w:eastAsia="ru-RU"/>
        </w:rPr>
        <w:t xml:space="preserve">1.2. </w:t>
      </w:r>
      <w:proofErr w:type="spellStart"/>
      <w:r w:rsidRPr="00297051">
        <w:rPr>
          <w:color w:val="000000"/>
          <w:lang w:val="ru-RU" w:eastAsia="ru-RU"/>
        </w:rPr>
        <w:t>ОрганизаторК</w:t>
      </w:r>
      <w:r w:rsidR="003845ED" w:rsidRPr="00297051">
        <w:rPr>
          <w:color w:val="000000"/>
          <w:lang w:val="ru-RU" w:eastAsia="ru-RU"/>
        </w:rPr>
        <w:t>онкурса</w:t>
      </w:r>
      <w:proofErr w:type="spellEnd"/>
      <w:r w:rsidRPr="00297051">
        <w:rPr>
          <w:color w:val="000000"/>
          <w:lang w:val="ru-RU" w:eastAsia="ru-RU"/>
        </w:rPr>
        <w:t>:</w:t>
      </w:r>
    </w:p>
    <w:p w:rsidR="00FC2F51" w:rsidRDefault="0024676D" w:rsidP="00DD0290">
      <w:pPr>
        <w:jc w:val="both"/>
        <w:rPr>
          <w:rFonts w:eastAsia="Calibri"/>
          <w:shd w:val="clear" w:color="auto" w:fill="FFFFFF"/>
          <w:lang w:val="ru-RU"/>
        </w:rPr>
      </w:pPr>
      <w:r w:rsidRPr="00FC2F51">
        <w:rPr>
          <w:rFonts w:eastAsia="Calibri"/>
          <w:shd w:val="clear" w:color="auto" w:fill="FFFFFF"/>
          <w:lang w:val="ru-RU"/>
        </w:rPr>
        <w:t>Муниципальное автономное дошкольное образовательное</w:t>
      </w:r>
      <w:r w:rsidRPr="00DD0290">
        <w:rPr>
          <w:rFonts w:eastAsia="Calibri"/>
          <w:shd w:val="clear" w:color="auto" w:fill="FFFFFF"/>
          <w:lang w:val="ru-RU"/>
        </w:rPr>
        <w:t xml:space="preserve"> учреждение № 1 «Детский сад Будущего» общеразвивающего вида с приоритетным осуществлением деятельности по социально-личностному направлению развития воспитанников</w:t>
      </w:r>
      <w:r w:rsidR="003845ED">
        <w:rPr>
          <w:rFonts w:eastAsia="Calibri"/>
          <w:shd w:val="clear" w:color="auto" w:fill="FFFFFF"/>
          <w:lang w:val="ru-RU"/>
        </w:rPr>
        <w:t>.</w:t>
      </w:r>
    </w:p>
    <w:p w:rsidR="003845ED" w:rsidRPr="00DD0290" w:rsidRDefault="003845ED" w:rsidP="00DD0290">
      <w:pPr>
        <w:jc w:val="both"/>
        <w:rPr>
          <w:rFonts w:eastAsia="Calibri"/>
          <w:shd w:val="clear" w:color="auto" w:fill="FFFFFF"/>
          <w:lang w:val="ru-RU"/>
        </w:rPr>
      </w:pPr>
    </w:p>
    <w:p w:rsidR="001E2444" w:rsidRDefault="0024676D" w:rsidP="001E2444">
      <w:pPr>
        <w:shd w:val="clear" w:color="auto" w:fill="FFFFFF"/>
        <w:jc w:val="both"/>
        <w:rPr>
          <w:color w:val="000000"/>
          <w:lang w:val="ru-RU" w:eastAsia="ru-RU"/>
        </w:rPr>
      </w:pPr>
      <w:r w:rsidRPr="00297051">
        <w:rPr>
          <w:color w:val="000000"/>
          <w:lang w:val="ru-RU" w:eastAsia="ru-RU"/>
        </w:rPr>
        <w:t xml:space="preserve">1.3. </w:t>
      </w:r>
      <w:r w:rsidR="000E12FE" w:rsidRPr="00297051">
        <w:rPr>
          <w:color w:val="000000"/>
          <w:lang w:val="ru-RU" w:eastAsia="ru-RU"/>
        </w:rPr>
        <w:t xml:space="preserve">Поддержку </w:t>
      </w:r>
      <w:r w:rsidR="00297051" w:rsidRPr="00297051">
        <w:rPr>
          <w:color w:val="000000"/>
          <w:lang w:val="ru-RU" w:eastAsia="ru-RU"/>
        </w:rPr>
        <w:t>К</w:t>
      </w:r>
      <w:r w:rsidR="003845ED" w:rsidRPr="00297051">
        <w:rPr>
          <w:color w:val="000000"/>
          <w:lang w:val="ru-RU" w:eastAsia="ru-RU"/>
        </w:rPr>
        <w:t>онкурса</w:t>
      </w:r>
      <w:r w:rsidR="000E12FE" w:rsidRPr="00297051">
        <w:rPr>
          <w:color w:val="000000"/>
          <w:lang w:val="ru-RU" w:eastAsia="ru-RU"/>
        </w:rPr>
        <w:t xml:space="preserve"> оказывают:</w:t>
      </w:r>
    </w:p>
    <w:p w:rsidR="0009747C" w:rsidRDefault="0024676D" w:rsidP="001E2444">
      <w:pPr>
        <w:shd w:val="clear" w:color="auto" w:fill="FFFFFF"/>
        <w:jc w:val="both"/>
        <w:rPr>
          <w:bCs/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Pr="000555EC">
        <w:rPr>
          <w:bCs/>
          <w:color w:val="000000"/>
          <w:lang w:val="ru-RU" w:eastAsia="ru-RU"/>
        </w:rPr>
        <w:t>Частное образовательное учреждение дополнительного профессионального образования «Национальный центр деловых и образовательных проектов»г. Екатеринбург.</w:t>
      </w:r>
    </w:p>
    <w:p w:rsidR="00EB0C7C" w:rsidRDefault="00EB0C7C" w:rsidP="00EB0C7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0C7C" w:rsidRPr="00EB0C7C" w:rsidRDefault="0024676D" w:rsidP="00EB0C7C">
      <w:pPr>
        <w:shd w:val="clear" w:color="auto" w:fill="FFFFFF"/>
        <w:jc w:val="both"/>
        <w:rPr>
          <w:bCs/>
          <w:color w:val="000000"/>
          <w:lang w:val="ru-RU" w:eastAsia="ru-RU"/>
        </w:rPr>
      </w:pPr>
      <w:r>
        <w:rPr>
          <w:bCs/>
          <w:color w:val="000000"/>
          <w:lang w:val="ru-RU" w:eastAsia="ru-RU"/>
        </w:rPr>
        <w:t>1.4. Участие в Конкурсе бесплатное.</w:t>
      </w:r>
    </w:p>
    <w:p w:rsidR="000E12FE" w:rsidRPr="000E12FE" w:rsidRDefault="0024676D" w:rsidP="007827D8">
      <w:pPr>
        <w:shd w:val="clear" w:color="auto" w:fill="FFFFFF"/>
        <w:jc w:val="both"/>
        <w:rPr>
          <w:color w:val="000000"/>
          <w:lang w:val="ru-RU" w:eastAsia="ru-RU"/>
        </w:rPr>
      </w:pPr>
      <w:r w:rsidRPr="000E12FE">
        <w:rPr>
          <w:color w:val="000000"/>
          <w:lang w:val="ru-RU" w:eastAsia="ru-RU"/>
        </w:rPr>
        <w:t> </w:t>
      </w:r>
    </w:p>
    <w:p w:rsidR="000E12FE" w:rsidRPr="000E12FE" w:rsidRDefault="0024676D" w:rsidP="007827D8">
      <w:pPr>
        <w:shd w:val="clear" w:color="auto" w:fill="FFFFFF"/>
        <w:jc w:val="both"/>
        <w:rPr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 xml:space="preserve">2. Цель и задачи </w:t>
      </w:r>
      <w:r w:rsidR="00297051">
        <w:rPr>
          <w:b/>
          <w:bCs/>
          <w:color w:val="000000"/>
          <w:lang w:val="ru-RU" w:eastAsia="ru-RU"/>
        </w:rPr>
        <w:t>К</w:t>
      </w:r>
      <w:r w:rsidR="003845ED">
        <w:rPr>
          <w:b/>
          <w:bCs/>
          <w:color w:val="000000"/>
          <w:lang w:val="ru-RU" w:eastAsia="ru-RU"/>
        </w:rPr>
        <w:t>онкурса</w:t>
      </w:r>
    </w:p>
    <w:p w:rsidR="00945129" w:rsidRDefault="0024676D" w:rsidP="00297051">
      <w:pPr>
        <w:shd w:val="clear" w:color="auto" w:fill="FFFFFF"/>
        <w:jc w:val="both"/>
        <w:rPr>
          <w:rFonts w:eastAsia="Calibri"/>
          <w:lang w:val="ru-RU"/>
        </w:rPr>
      </w:pPr>
      <w:r w:rsidRPr="00297051">
        <w:rPr>
          <w:color w:val="000000"/>
          <w:lang w:val="ru-RU" w:eastAsia="ru-RU"/>
        </w:rPr>
        <w:t>2.1.</w:t>
      </w:r>
      <w:r w:rsidR="000E12FE" w:rsidRPr="00297051">
        <w:rPr>
          <w:rFonts w:eastAsia="Calibri"/>
          <w:color w:val="000000"/>
          <w:lang w:val="ru-RU"/>
        </w:rPr>
        <w:t xml:space="preserve">Цель </w:t>
      </w:r>
      <w:r w:rsidR="00297051">
        <w:rPr>
          <w:rFonts w:eastAsia="Calibri"/>
          <w:color w:val="000000"/>
          <w:lang w:val="ru-RU"/>
        </w:rPr>
        <w:t>К</w:t>
      </w:r>
      <w:r w:rsidR="003845ED" w:rsidRPr="00297051">
        <w:rPr>
          <w:rFonts w:eastAsia="Calibri"/>
          <w:color w:val="000000"/>
          <w:lang w:val="ru-RU"/>
        </w:rPr>
        <w:t>онкурса</w:t>
      </w:r>
      <w:r w:rsidR="000E12FE" w:rsidRPr="00945129">
        <w:rPr>
          <w:rFonts w:eastAsia="Calibri"/>
          <w:color w:val="000000"/>
          <w:lang w:val="ru-RU"/>
        </w:rPr>
        <w:t xml:space="preserve"> – создание </w:t>
      </w:r>
      <w:r w:rsidR="0009747C" w:rsidRPr="00945129">
        <w:rPr>
          <w:rFonts w:eastAsia="Calibri"/>
          <w:color w:val="000000"/>
          <w:lang w:val="ru-RU"/>
        </w:rPr>
        <w:t xml:space="preserve">единого методического </w:t>
      </w:r>
      <w:r w:rsidR="000E12FE" w:rsidRPr="00945129">
        <w:rPr>
          <w:rFonts w:eastAsia="Calibri"/>
          <w:color w:val="000000"/>
          <w:lang w:val="ru-RU"/>
        </w:rPr>
        <w:t xml:space="preserve">пространства </w:t>
      </w:r>
      <w:r w:rsidR="0009747C" w:rsidRPr="00945129">
        <w:rPr>
          <w:rFonts w:eastAsia="Calibri"/>
          <w:color w:val="000000"/>
          <w:lang w:val="ru-RU"/>
        </w:rPr>
        <w:t xml:space="preserve">для </w:t>
      </w:r>
      <w:r w:rsidR="0009747C" w:rsidRPr="00945129">
        <w:rPr>
          <w:rFonts w:eastAsia="Calibri"/>
          <w:lang w:val="ru-RU"/>
        </w:rPr>
        <w:t xml:space="preserve">выявления и распространения инновационного опыта обучения, </w:t>
      </w:r>
      <w:proofErr w:type="spellStart"/>
      <w:r w:rsidR="003845ED" w:rsidRPr="00945129">
        <w:rPr>
          <w:rFonts w:eastAsia="Calibri"/>
          <w:lang w:val="ru-RU"/>
        </w:rPr>
        <w:t>воспитания</w:t>
      </w:r>
      <w:r w:rsidRPr="00945129">
        <w:rPr>
          <w:rFonts w:eastAsia="Calibri"/>
          <w:lang w:val="ru-RU"/>
        </w:rPr>
        <w:t>экологического</w:t>
      </w:r>
      <w:proofErr w:type="spellEnd"/>
      <w:r w:rsidRPr="00945129">
        <w:rPr>
          <w:rFonts w:eastAsia="Calibri"/>
          <w:lang w:val="ru-RU"/>
        </w:rPr>
        <w:t xml:space="preserve"> образования детей дошкольного возраста.</w:t>
      </w:r>
    </w:p>
    <w:p w:rsidR="00297051" w:rsidRPr="000555EC" w:rsidRDefault="00297051" w:rsidP="00297051">
      <w:pPr>
        <w:shd w:val="clear" w:color="auto" w:fill="FFFFFF"/>
        <w:jc w:val="both"/>
        <w:rPr>
          <w:color w:val="000000"/>
          <w:lang w:val="ru-RU" w:eastAsia="ru-RU"/>
        </w:rPr>
      </w:pPr>
    </w:p>
    <w:p w:rsidR="000E12FE" w:rsidRPr="00297051" w:rsidRDefault="0024676D" w:rsidP="00297051">
      <w:pPr>
        <w:pStyle w:val="1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297051">
        <w:rPr>
          <w:b w:val="0"/>
          <w:color w:val="000000"/>
          <w:sz w:val="24"/>
          <w:szCs w:val="24"/>
        </w:rPr>
        <w:t xml:space="preserve">2.2. Задачи </w:t>
      </w:r>
      <w:r w:rsidR="00297051">
        <w:rPr>
          <w:b w:val="0"/>
          <w:color w:val="000000"/>
          <w:sz w:val="24"/>
          <w:szCs w:val="24"/>
        </w:rPr>
        <w:t>К</w:t>
      </w:r>
      <w:r w:rsidR="00945129" w:rsidRPr="00297051">
        <w:rPr>
          <w:b w:val="0"/>
          <w:color w:val="000000"/>
          <w:sz w:val="24"/>
          <w:szCs w:val="24"/>
        </w:rPr>
        <w:t>онкурса</w:t>
      </w:r>
      <w:r w:rsidRPr="00297051">
        <w:rPr>
          <w:b w:val="0"/>
          <w:color w:val="000000"/>
          <w:sz w:val="24"/>
          <w:szCs w:val="24"/>
        </w:rPr>
        <w:t>:</w:t>
      </w:r>
    </w:p>
    <w:p w:rsidR="000E12FE" w:rsidRPr="000555EC" w:rsidRDefault="0024676D" w:rsidP="002970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и поддержка </w:t>
      </w:r>
      <w:r w:rsidR="002F3E19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инновационного опыта </w:t>
      </w:r>
      <w:r w:rsidR="002F3E19" w:rsidRPr="000555EC">
        <w:rPr>
          <w:rFonts w:ascii="Times New Roman" w:eastAsia="Calibri" w:hAnsi="Times New Roman" w:cs="Times New Roman"/>
          <w:sz w:val="24"/>
          <w:szCs w:val="24"/>
        </w:rPr>
        <w:t xml:space="preserve">обучения, воспитания </w:t>
      </w:r>
      <w:r w:rsidR="00945129" w:rsidRPr="000555EC">
        <w:rPr>
          <w:rFonts w:ascii="Times New Roman" w:eastAsia="Calibri" w:hAnsi="Times New Roman" w:cs="Times New Roman"/>
          <w:sz w:val="24"/>
          <w:szCs w:val="24"/>
        </w:rPr>
        <w:t>экологического образования детей дошкольного возраста</w:t>
      </w: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12FE" w:rsidRPr="000555EC" w:rsidRDefault="0024676D" w:rsidP="002970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раскрытие творческих способностей, </w:t>
      </w:r>
      <w:r w:rsidR="002F3E19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</w:t>
      </w: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компетенций, совершенствование профессиональных навыков </w:t>
      </w:r>
      <w:r w:rsidR="002F3E19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12FE" w:rsidRPr="000555EC" w:rsidRDefault="0024676D" w:rsidP="002970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мобилизация и презентация научно-исследовательск</w:t>
      </w:r>
      <w:r w:rsidR="00945129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их, педагогических проектов</w:t>
      </w: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</w:t>
      </w: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ллектуального потенциала </w:t>
      </w:r>
      <w:r w:rsidR="002F3E19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5129" w:rsidRPr="000555EC" w:rsidRDefault="0024676D" w:rsidP="002970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мотивации </w:t>
      </w:r>
      <w:r w:rsidR="002F3E19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</w:t>
      </w: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активному участию в деятельности</w:t>
      </w:r>
      <w:r w:rsidR="002F3E19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объединений, направленной на выявление и поддержк</w:t>
      </w:r>
      <w:r w:rsidR="00297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F3E19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инновационного опыта </w:t>
      </w:r>
      <w:r w:rsidR="002F3E19" w:rsidRPr="000555EC">
        <w:rPr>
          <w:rFonts w:ascii="Times New Roman" w:eastAsia="Calibri" w:hAnsi="Times New Roman" w:cs="Times New Roman"/>
          <w:sz w:val="24"/>
          <w:szCs w:val="24"/>
        </w:rPr>
        <w:t xml:space="preserve">обучения, воспитания </w:t>
      </w:r>
      <w:r w:rsidRPr="000555EC">
        <w:rPr>
          <w:rFonts w:ascii="Times New Roman" w:eastAsia="Calibri" w:hAnsi="Times New Roman" w:cs="Times New Roman"/>
          <w:sz w:val="24"/>
          <w:szCs w:val="24"/>
        </w:rPr>
        <w:t xml:space="preserve">экологического образования детей </w:t>
      </w:r>
      <w:r w:rsidRPr="000555EC">
        <w:rPr>
          <w:rFonts w:ascii="Times New Roman" w:eastAsia="Calibri" w:hAnsi="Times New Roman" w:cs="Times New Roman"/>
          <w:sz w:val="24"/>
          <w:szCs w:val="24"/>
        </w:rPr>
        <w:t>дошкольного возраста</w:t>
      </w: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12FE" w:rsidRPr="000555EC" w:rsidRDefault="0024676D" w:rsidP="002970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внимания </w:t>
      </w:r>
      <w:proofErr w:type="spellStart"/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общественностик</w:t>
      </w:r>
      <w:proofErr w:type="spellEnd"/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3B65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проблемам </w:t>
      </w:r>
      <w:r w:rsidR="00383B65" w:rsidRPr="000555EC">
        <w:rPr>
          <w:rFonts w:ascii="Times New Roman" w:eastAsia="Calibri" w:hAnsi="Times New Roman" w:cs="Times New Roman"/>
          <w:sz w:val="24"/>
          <w:szCs w:val="24"/>
        </w:rPr>
        <w:t xml:space="preserve">обучения, воспитания </w:t>
      </w:r>
      <w:r w:rsidR="00945129" w:rsidRPr="000555EC">
        <w:rPr>
          <w:rFonts w:ascii="Times New Roman" w:eastAsia="Calibri" w:hAnsi="Times New Roman" w:cs="Times New Roman"/>
          <w:sz w:val="24"/>
          <w:szCs w:val="24"/>
        </w:rPr>
        <w:t>экологического образования детей дошкольного возраста</w:t>
      </w:r>
      <w:r w:rsidR="00945129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12FE" w:rsidRPr="000555EC" w:rsidRDefault="0024676D" w:rsidP="002970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укрепление имиджа </w:t>
      </w:r>
      <w:r w:rsidR="00383B65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 педагога, осознания значимости сферы образования</w:t>
      </w: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12FE" w:rsidRDefault="0024676D" w:rsidP="0029705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интеграция усилий </w:t>
      </w:r>
      <w:r w:rsidR="00383B65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A83A5F"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родителей</w:t>
      </w: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актуальных проблем </w:t>
      </w:r>
      <w:r w:rsidR="00383B65" w:rsidRPr="000555EC">
        <w:rPr>
          <w:rFonts w:ascii="Times New Roman" w:eastAsia="Calibri" w:hAnsi="Times New Roman" w:cs="Times New Roman"/>
          <w:sz w:val="24"/>
          <w:szCs w:val="24"/>
        </w:rPr>
        <w:t xml:space="preserve">обучения, воспитания </w:t>
      </w:r>
      <w:r w:rsidR="00945129" w:rsidRPr="000555EC">
        <w:rPr>
          <w:rFonts w:ascii="Times New Roman" w:eastAsia="Calibri" w:hAnsi="Times New Roman" w:cs="Times New Roman"/>
          <w:sz w:val="24"/>
          <w:szCs w:val="24"/>
        </w:rPr>
        <w:t>экологического образования детей дошкольного возраста</w:t>
      </w: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7051" w:rsidRPr="000555EC" w:rsidRDefault="00297051" w:rsidP="0029705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051" w:rsidRDefault="0024676D" w:rsidP="00125B16">
      <w:pPr>
        <w:shd w:val="clear" w:color="auto" w:fill="FFFFFF"/>
        <w:jc w:val="both"/>
        <w:rPr>
          <w:color w:val="000000"/>
          <w:lang w:val="ru-RU" w:eastAsia="ru-RU"/>
        </w:rPr>
      </w:pPr>
      <w:r w:rsidRPr="004C0282">
        <w:rPr>
          <w:b/>
          <w:bCs/>
          <w:color w:val="000000"/>
          <w:lang w:val="ru-RU" w:eastAsia="ru-RU"/>
        </w:rPr>
        <w:t xml:space="preserve">3. Участники </w:t>
      </w:r>
      <w:r>
        <w:rPr>
          <w:b/>
          <w:bCs/>
          <w:color w:val="000000"/>
          <w:lang w:val="ru-RU" w:eastAsia="ru-RU"/>
        </w:rPr>
        <w:t>К</w:t>
      </w:r>
      <w:r w:rsidR="00745CAE">
        <w:rPr>
          <w:b/>
          <w:bCs/>
          <w:color w:val="000000"/>
          <w:lang w:val="ru-RU" w:eastAsia="ru-RU"/>
        </w:rPr>
        <w:t>онкурса</w:t>
      </w:r>
    </w:p>
    <w:p w:rsidR="000E12FE" w:rsidRPr="004C0282" w:rsidRDefault="0024676D" w:rsidP="00297051">
      <w:pPr>
        <w:shd w:val="clear" w:color="auto" w:fill="FFFFFF"/>
        <w:jc w:val="both"/>
        <w:rPr>
          <w:color w:val="000000"/>
          <w:lang w:val="ru-RU" w:eastAsia="ru-RU"/>
        </w:rPr>
      </w:pPr>
      <w:r w:rsidRPr="004C0282">
        <w:rPr>
          <w:color w:val="000000"/>
          <w:lang w:val="ru-RU" w:eastAsia="ru-RU"/>
        </w:rPr>
        <w:t xml:space="preserve">3.1. </w:t>
      </w:r>
      <w:r w:rsidR="00A37F83">
        <w:rPr>
          <w:color w:val="000000"/>
          <w:lang w:val="ru-RU" w:eastAsia="ru-RU"/>
        </w:rPr>
        <w:t xml:space="preserve">К участию в </w:t>
      </w:r>
      <w:r w:rsidR="00297051">
        <w:rPr>
          <w:color w:val="000000"/>
          <w:lang w:val="ru-RU" w:eastAsia="ru-RU"/>
        </w:rPr>
        <w:t>К</w:t>
      </w:r>
      <w:r w:rsidR="00745CAE">
        <w:rPr>
          <w:color w:val="000000"/>
          <w:lang w:val="ru-RU" w:eastAsia="ru-RU"/>
        </w:rPr>
        <w:t>онкурсе</w:t>
      </w:r>
      <w:r w:rsidR="00A37F83">
        <w:rPr>
          <w:color w:val="000000"/>
          <w:lang w:val="ru-RU" w:eastAsia="ru-RU"/>
        </w:rPr>
        <w:t xml:space="preserve"> приглашаются педагоги, осуществляющие </w:t>
      </w:r>
      <w:r w:rsidR="00297051">
        <w:rPr>
          <w:color w:val="000000"/>
          <w:lang w:val="ru-RU" w:eastAsia="ru-RU"/>
        </w:rPr>
        <w:t>профессиональную деятельность</w:t>
      </w:r>
      <w:r w:rsidR="00A37F83">
        <w:rPr>
          <w:color w:val="000000"/>
          <w:lang w:val="ru-RU" w:eastAsia="ru-RU"/>
        </w:rPr>
        <w:t xml:space="preserve">, </w:t>
      </w:r>
      <w:r w:rsidR="00A96A62">
        <w:rPr>
          <w:color w:val="000000"/>
          <w:lang w:val="ru-RU" w:eastAsia="ru-RU"/>
        </w:rPr>
        <w:t xml:space="preserve">связанную с </w:t>
      </w:r>
      <w:r w:rsidR="00A96A62" w:rsidRPr="002F3E19">
        <w:rPr>
          <w:rFonts w:eastAsia="Calibri"/>
          <w:lang w:val="ru-RU"/>
        </w:rPr>
        <w:t>обучени</w:t>
      </w:r>
      <w:r w:rsidR="00A96A62">
        <w:rPr>
          <w:rFonts w:eastAsia="Calibri"/>
          <w:lang w:val="ru-RU"/>
        </w:rPr>
        <w:t>ем</w:t>
      </w:r>
      <w:r w:rsidR="00A96A62" w:rsidRPr="002F3E19">
        <w:rPr>
          <w:rFonts w:eastAsia="Calibri"/>
          <w:lang w:val="ru-RU"/>
        </w:rPr>
        <w:t xml:space="preserve">, </w:t>
      </w:r>
      <w:proofErr w:type="spellStart"/>
      <w:r w:rsidR="00A96A62" w:rsidRPr="002F3E19">
        <w:rPr>
          <w:rFonts w:eastAsia="Calibri"/>
          <w:lang w:val="ru-RU"/>
        </w:rPr>
        <w:t>воспитани</w:t>
      </w:r>
      <w:r w:rsidR="00A96A62">
        <w:rPr>
          <w:rFonts w:eastAsia="Calibri"/>
          <w:lang w:val="ru-RU"/>
        </w:rPr>
        <w:t>ем</w:t>
      </w:r>
      <w:r w:rsidR="00745CAE">
        <w:rPr>
          <w:rFonts w:eastAsia="Calibri"/>
          <w:lang w:val="ru-RU"/>
        </w:rPr>
        <w:t>экологического</w:t>
      </w:r>
      <w:proofErr w:type="spellEnd"/>
      <w:r w:rsidR="00745CAE">
        <w:rPr>
          <w:rFonts w:eastAsia="Calibri"/>
          <w:lang w:val="ru-RU"/>
        </w:rPr>
        <w:t xml:space="preserve"> образования детей дошкольного возраста</w:t>
      </w:r>
      <w:r w:rsidRPr="004C0282">
        <w:rPr>
          <w:color w:val="000000"/>
          <w:lang w:val="ru-RU" w:eastAsia="ru-RU"/>
        </w:rPr>
        <w:t>:</w:t>
      </w:r>
    </w:p>
    <w:p w:rsidR="000E12FE" w:rsidRPr="000555EC" w:rsidRDefault="0024676D" w:rsidP="000555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воспитатели, старшие воспитатели;</w:t>
      </w:r>
    </w:p>
    <w:p w:rsidR="000E12FE" w:rsidRPr="000555EC" w:rsidRDefault="0024676D" w:rsidP="000555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дополнительного образования;</w:t>
      </w:r>
    </w:p>
    <w:p w:rsidR="000E12FE" w:rsidRPr="000555EC" w:rsidRDefault="0024676D" w:rsidP="000555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(педагоги-психологи, учителя-логопеды, педагоги-дефектологи и др</w:t>
      </w:r>
      <w:r w:rsidR="0002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5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96A62" w:rsidRDefault="00A96A62" w:rsidP="004C0282">
      <w:pPr>
        <w:shd w:val="clear" w:color="auto" w:fill="FFFFFF"/>
        <w:jc w:val="both"/>
        <w:rPr>
          <w:color w:val="000000"/>
          <w:lang w:val="ru-RU" w:eastAsia="ru-RU"/>
        </w:rPr>
      </w:pPr>
    </w:p>
    <w:p w:rsidR="00A96A62" w:rsidRPr="004C0282" w:rsidRDefault="0024676D" w:rsidP="004C0282">
      <w:pPr>
        <w:shd w:val="clear" w:color="auto" w:fill="FFFFFF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3.2. Участниками </w:t>
      </w:r>
      <w:r w:rsidR="00577E2B">
        <w:rPr>
          <w:color w:val="000000"/>
          <w:lang w:val="ru-RU" w:eastAsia="ru-RU"/>
        </w:rPr>
        <w:t>конкурса</w:t>
      </w:r>
      <w:r>
        <w:rPr>
          <w:color w:val="000000"/>
          <w:lang w:val="ru-RU" w:eastAsia="ru-RU"/>
        </w:rPr>
        <w:t xml:space="preserve"> могут быть авторские коллективы педагогов.</w:t>
      </w:r>
    </w:p>
    <w:p w:rsidR="00AF0C14" w:rsidRDefault="00AF0C14" w:rsidP="00297051">
      <w:pPr>
        <w:shd w:val="clear" w:color="auto" w:fill="FFFFFF"/>
        <w:jc w:val="both"/>
        <w:rPr>
          <w:b/>
          <w:color w:val="000000"/>
          <w:lang w:val="ru-RU" w:eastAsia="ru-RU"/>
        </w:rPr>
      </w:pPr>
    </w:p>
    <w:p w:rsidR="00AF0C14" w:rsidRDefault="00AF0C14" w:rsidP="00297051">
      <w:pPr>
        <w:shd w:val="clear" w:color="auto" w:fill="FFFFFF"/>
        <w:jc w:val="both"/>
        <w:rPr>
          <w:b/>
          <w:color w:val="000000"/>
          <w:lang w:val="ru-RU" w:eastAsia="ru-RU"/>
        </w:rPr>
      </w:pPr>
    </w:p>
    <w:p w:rsidR="00A96A62" w:rsidRPr="00297051" w:rsidRDefault="0024676D" w:rsidP="00297051">
      <w:pPr>
        <w:shd w:val="clear" w:color="auto" w:fill="FFFFFF"/>
        <w:jc w:val="both"/>
        <w:rPr>
          <w:color w:val="000000"/>
          <w:lang w:val="ru-RU" w:eastAsia="ru-RU"/>
        </w:rPr>
      </w:pPr>
      <w:r w:rsidRPr="00297051">
        <w:rPr>
          <w:b/>
          <w:color w:val="000000"/>
          <w:lang w:val="ru-RU" w:eastAsia="ru-RU"/>
        </w:rPr>
        <w:t>4</w:t>
      </w:r>
      <w:r>
        <w:rPr>
          <w:color w:val="000000"/>
          <w:lang w:val="ru-RU" w:eastAsia="ru-RU"/>
        </w:rPr>
        <w:t xml:space="preserve">. </w:t>
      </w:r>
      <w:r>
        <w:rPr>
          <w:b/>
          <w:color w:val="000000"/>
          <w:lang w:val="ru-RU" w:eastAsia="ru-RU"/>
        </w:rPr>
        <w:t>Организационный комитет</w:t>
      </w:r>
      <w:r w:rsidR="009B5300">
        <w:rPr>
          <w:b/>
          <w:color w:val="000000"/>
          <w:lang w:val="ru-RU" w:eastAsia="ru-RU"/>
        </w:rPr>
        <w:t xml:space="preserve"> и жюри Конкурса</w:t>
      </w:r>
    </w:p>
    <w:p w:rsidR="00A96A62" w:rsidRPr="00132846" w:rsidRDefault="0024676D" w:rsidP="004C0282">
      <w:pPr>
        <w:shd w:val="clear" w:color="auto" w:fill="FFFFFF"/>
        <w:jc w:val="both"/>
        <w:rPr>
          <w:color w:val="000000"/>
          <w:lang w:val="ru-RU" w:eastAsia="ru-RU"/>
        </w:rPr>
      </w:pPr>
      <w:r w:rsidRPr="00132846">
        <w:rPr>
          <w:color w:val="000000"/>
          <w:lang w:val="ru-RU" w:eastAsia="ru-RU"/>
        </w:rPr>
        <w:t>4.1.Подготовкой и проведением К</w:t>
      </w:r>
      <w:r w:rsidR="00577E2B" w:rsidRPr="00132846">
        <w:rPr>
          <w:color w:val="000000"/>
          <w:lang w:val="ru-RU" w:eastAsia="ru-RU"/>
        </w:rPr>
        <w:t>онкурса</w:t>
      </w:r>
      <w:r w:rsidRPr="00132846">
        <w:rPr>
          <w:color w:val="000000"/>
          <w:lang w:val="ru-RU" w:eastAsia="ru-RU"/>
        </w:rPr>
        <w:t xml:space="preserve">, составлением плана </w:t>
      </w:r>
      <w:r w:rsidR="00577E2B" w:rsidRPr="00132846">
        <w:rPr>
          <w:color w:val="000000"/>
          <w:lang w:val="ru-RU" w:eastAsia="ru-RU"/>
        </w:rPr>
        <w:t xml:space="preserve">подготовки и </w:t>
      </w:r>
      <w:r w:rsidR="008F79ED" w:rsidRPr="00132846">
        <w:rPr>
          <w:color w:val="000000"/>
          <w:lang w:val="ru-RU" w:eastAsia="ru-RU"/>
        </w:rPr>
        <w:t xml:space="preserve">проведения </w:t>
      </w:r>
      <w:r w:rsidR="00577E2B" w:rsidRPr="00132846">
        <w:rPr>
          <w:color w:val="000000"/>
          <w:lang w:val="ru-RU" w:eastAsia="ru-RU"/>
        </w:rPr>
        <w:t>конкурса</w:t>
      </w:r>
      <w:r w:rsidR="008F79ED" w:rsidRPr="00132846">
        <w:rPr>
          <w:color w:val="000000"/>
          <w:lang w:val="ru-RU" w:eastAsia="ru-RU"/>
        </w:rPr>
        <w:t xml:space="preserve">, </w:t>
      </w:r>
      <w:r w:rsidRPr="00132846">
        <w:rPr>
          <w:color w:val="000000"/>
          <w:lang w:val="ru-RU" w:eastAsia="ru-RU"/>
        </w:rPr>
        <w:t>анализом е</w:t>
      </w:r>
      <w:r w:rsidR="00577E2B" w:rsidRPr="00132846">
        <w:rPr>
          <w:color w:val="000000"/>
          <w:lang w:val="ru-RU" w:eastAsia="ru-RU"/>
        </w:rPr>
        <w:t>го</w:t>
      </w:r>
      <w:r w:rsidRPr="00132846">
        <w:rPr>
          <w:color w:val="000000"/>
          <w:lang w:val="ru-RU" w:eastAsia="ru-RU"/>
        </w:rPr>
        <w:t xml:space="preserve"> результатов, приглашением и сопровождением участников и гостей мероприятия занимается организационный комитет.</w:t>
      </w:r>
    </w:p>
    <w:p w:rsidR="00A96A62" w:rsidRPr="00132846" w:rsidRDefault="00A96A62" w:rsidP="004C0282">
      <w:pPr>
        <w:shd w:val="clear" w:color="auto" w:fill="FFFFFF"/>
        <w:jc w:val="both"/>
        <w:rPr>
          <w:color w:val="000000"/>
          <w:lang w:val="ru-RU" w:eastAsia="ru-RU"/>
        </w:rPr>
      </w:pPr>
    </w:p>
    <w:p w:rsidR="000E12FE" w:rsidRPr="00132846" w:rsidRDefault="0024676D" w:rsidP="004C0282">
      <w:pPr>
        <w:shd w:val="clear" w:color="auto" w:fill="FFFFFF"/>
        <w:jc w:val="both"/>
        <w:rPr>
          <w:color w:val="000000"/>
          <w:lang w:val="ru-RU" w:eastAsia="ru-RU"/>
        </w:rPr>
      </w:pPr>
      <w:r w:rsidRPr="00132846">
        <w:rPr>
          <w:color w:val="000000"/>
          <w:lang w:val="ru-RU" w:eastAsia="ru-RU"/>
        </w:rPr>
        <w:t xml:space="preserve">4.2. </w:t>
      </w:r>
      <w:r w:rsidR="00A96A62" w:rsidRPr="00132846">
        <w:rPr>
          <w:color w:val="000000"/>
          <w:lang w:val="ru-RU" w:eastAsia="ru-RU"/>
        </w:rPr>
        <w:t>Председателем организационного комитета является Алешкина Наталья Николаевна, заведующ</w:t>
      </w:r>
      <w:r w:rsidR="00577E2B" w:rsidRPr="00132846">
        <w:rPr>
          <w:color w:val="000000"/>
          <w:lang w:val="ru-RU" w:eastAsia="ru-RU"/>
        </w:rPr>
        <w:t>ий</w:t>
      </w:r>
      <w:r w:rsidR="00A96A62" w:rsidRPr="00132846">
        <w:rPr>
          <w:color w:val="000000"/>
          <w:lang w:val="ru-RU" w:eastAsia="ru-RU"/>
        </w:rPr>
        <w:t xml:space="preserve"> МАДОУ № 1 «Детский сад </w:t>
      </w:r>
      <w:r w:rsidR="00577E2B" w:rsidRPr="00132846">
        <w:rPr>
          <w:color w:val="000000"/>
          <w:lang w:val="ru-RU" w:eastAsia="ru-RU"/>
        </w:rPr>
        <w:t>Б</w:t>
      </w:r>
      <w:r w:rsidR="00A96A62" w:rsidRPr="00132846">
        <w:rPr>
          <w:color w:val="000000"/>
          <w:lang w:val="ru-RU" w:eastAsia="ru-RU"/>
        </w:rPr>
        <w:t>удущего» ГО Богданович</w:t>
      </w:r>
      <w:r w:rsidRPr="00132846">
        <w:rPr>
          <w:color w:val="000000"/>
          <w:lang w:val="ru-RU" w:eastAsia="ru-RU"/>
        </w:rPr>
        <w:t>.</w:t>
      </w:r>
    </w:p>
    <w:p w:rsidR="00A96A62" w:rsidRPr="00132846" w:rsidRDefault="00A96A62" w:rsidP="004C0282">
      <w:pPr>
        <w:shd w:val="clear" w:color="auto" w:fill="FFFFFF"/>
        <w:jc w:val="both"/>
        <w:rPr>
          <w:color w:val="000000"/>
          <w:lang w:val="ru-RU" w:eastAsia="ru-RU"/>
        </w:rPr>
      </w:pPr>
    </w:p>
    <w:p w:rsidR="000E12FE" w:rsidRPr="00132846" w:rsidRDefault="0024676D" w:rsidP="004C0282">
      <w:pPr>
        <w:shd w:val="clear" w:color="auto" w:fill="FFFFFF"/>
        <w:jc w:val="both"/>
        <w:rPr>
          <w:color w:val="000000"/>
          <w:lang w:val="ru-RU" w:eastAsia="ru-RU"/>
        </w:rPr>
      </w:pPr>
      <w:r w:rsidRPr="00132846">
        <w:rPr>
          <w:color w:val="000000"/>
          <w:lang w:val="ru-RU" w:eastAsia="ru-RU"/>
        </w:rPr>
        <w:t xml:space="preserve">4.3. </w:t>
      </w:r>
      <w:r w:rsidR="008F79ED" w:rsidRPr="00132846">
        <w:rPr>
          <w:color w:val="000000"/>
          <w:lang w:val="ru-RU" w:eastAsia="ru-RU"/>
        </w:rPr>
        <w:t>В состав организационного комитета входят:</w:t>
      </w:r>
    </w:p>
    <w:p w:rsidR="00577E2B" w:rsidRPr="00132846" w:rsidRDefault="0024676D" w:rsidP="00800A0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Белоглазова Екатерина Сергеевна</w:t>
      </w:r>
      <w:r w:rsidR="008F79ED"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воспитатель, учитель-логопед</w:t>
      </w:r>
      <w:r w:rsidR="008F79ED"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МАДОУ № 1 «Детский сад </w:t>
      </w: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Будущего»;</w:t>
      </w:r>
    </w:p>
    <w:p w:rsidR="008F79ED" w:rsidRPr="00132846" w:rsidRDefault="0024676D" w:rsidP="00800A0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Германюк</w:t>
      </w:r>
      <w:proofErr w:type="spellEnd"/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Васильевна</w:t>
      </w:r>
      <w:r w:rsidR="000B778C"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воспитатель МАДОУ № 1 «Детский сад </w:t>
      </w: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0B778C"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удущего</w:t>
      </w: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778C"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778C" w:rsidRPr="00132846" w:rsidRDefault="0024676D" w:rsidP="00800A0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Артемова Светлана </w:t>
      </w: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Александровна., воспитатель МАДОУ № 1 «Детский сад Будущего»;</w:t>
      </w:r>
    </w:p>
    <w:p w:rsidR="00F54FB8" w:rsidRPr="00132846" w:rsidRDefault="0024676D" w:rsidP="00800A0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Гришина Татьяна Николаевна, воспитатель МАДОУ № 1 «Детский сад Будущего»;</w:t>
      </w:r>
    </w:p>
    <w:p w:rsidR="009B5300" w:rsidRPr="00132846" w:rsidRDefault="0024676D" w:rsidP="009B530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Черная Светлана Александровна., воспитатель МАДОУ № 1 «Детский сад </w:t>
      </w:r>
    </w:p>
    <w:p w:rsidR="000E12FE" w:rsidRPr="00132846" w:rsidRDefault="0024676D" w:rsidP="004C0282">
      <w:pPr>
        <w:shd w:val="clear" w:color="auto" w:fill="FFFFFF"/>
        <w:jc w:val="both"/>
        <w:rPr>
          <w:color w:val="000000"/>
          <w:lang w:val="ru-RU" w:eastAsia="ru-RU"/>
        </w:rPr>
      </w:pPr>
      <w:r w:rsidRPr="00132846">
        <w:rPr>
          <w:color w:val="000000"/>
          <w:lang w:val="ru-RU" w:eastAsia="ru-RU"/>
        </w:rPr>
        <w:t>4.4. Жюри Конкурса:</w:t>
      </w:r>
    </w:p>
    <w:p w:rsidR="009B5300" w:rsidRPr="00132846" w:rsidRDefault="0024676D" w:rsidP="009B530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Белоглазова Екатерина Сергеевна,</w:t>
      </w: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старший воспитатель, учитель-логопед МАДОУ № 1 «Детский сад Будущего»;</w:t>
      </w:r>
    </w:p>
    <w:p w:rsidR="009B5300" w:rsidRPr="00132846" w:rsidRDefault="0024676D" w:rsidP="009B530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Германюк</w:t>
      </w:r>
      <w:proofErr w:type="spellEnd"/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Васильевна, воспитатель МАДОУ № 1 «Детский сад Будущего»;</w:t>
      </w:r>
    </w:p>
    <w:p w:rsidR="009B5300" w:rsidRPr="00132846" w:rsidRDefault="0024676D" w:rsidP="009B530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Гришина Татьяна Николаевна, воспитатель МАДОУ № 1 «Детский сад Будущего»;</w:t>
      </w:r>
    </w:p>
    <w:p w:rsidR="009B5300" w:rsidRPr="00132846" w:rsidRDefault="0024676D" w:rsidP="009B530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Черноскутов</w:t>
      </w:r>
      <w:r w:rsidR="00246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В., воспитатель МАДОУ № 1 «Детский сад Будущего»;</w:t>
      </w:r>
    </w:p>
    <w:p w:rsidR="009B5300" w:rsidRPr="00132846" w:rsidRDefault="0024676D" w:rsidP="009B530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Флягина</w:t>
      </w:r>
      <w:proofErr w:type="spellEnd"/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А., воспитатель МАДОУ № 1 «Детский сад Будущего».</w:t>
      </w:r>
    </w:p>
    <w:p w:rsidR="009B5300" w:rsidRPr="009B5300" w:rsidRDefault="009B5300" w:rsidP="009B530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2FE" w:rsidRPr="00A835C2" w:rsidRDefault="0024676D" w:rsidP="00297051">
      <w:pPr>
        <w:shd w:val="clear" w:color="auto" w:fill="FFFFFF"/>
        <w:rPr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5</w:t>
      </w:r>
      <w:r w:rsidRPr="00A835C2">
        <w:rPr>
          <w:b/>
          <w:bCs/>
          <w:color w:val="000000"/>
          <w:lang w:val="ru-RU" w:eastAsia="ru-RU"/>
        </w:rPr>
        <w:t xml:space="preserve">. Содержание </w:t>
      </w:r>
      <w:r w:rsidR="00297051">
        <w:rPr>
          <w:b/>
          <w:bCs/>
          <w:color w:val="000000"/>
          <w:lang w:val="ru-RU" w:eastAsia="ru-RU"/>
        </w:rPr>
        <w:t>К</w:t>
      </w:r>
      <w:r w:rsidR="00C7388C">
        <w:rPr>
          <w:b/>
          <w:bCs/>
          <w:color w:val="000000"/>
          <w:lang w:val="ru-RU" w:eastAsia="ru-RU"/>
        </w:rPr>
        <w:t>онкурса</w:t>
      </w:r>
    </w:p>
    <w:p w:rsidR="00C9033F" w:rsidRPr="00297051" w:rsidRDefault="0024676D" w:rsidP="00C9033F">
      <w:pPr>
        <w:shd w:val="clear" w:color="auto" w:fill="FFFFFF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5</w:t>
      </w:r>
      <w:r w:rsidRPr="00297051">
        <w:rPr>
          <w:color w:val="000000"/>
          <w:lang w:val="ru-RU" w:eastAsia="ru-RU"/>
        </w:rPr>
        <w:t>.</w:t>
      </w:r>
      <w:r>
        <w:rPr>
          <w:color w:val="000000"/>
          <w:lang w:val="ru-RU" w:eastAsia="ru-RU"/>
        </w:rPr>
        <w:t>1</w:t>
      </w:r>
      <w:r w:rsidRPr="00297051">
        <w:rPr>
          <w:color w:val="000000"/>
          <w:lang w:val="ru-RU" w:eastAsia="ru-RU"/>
        </w:rPr>
        <w:t xml:space="preserve">. Содержание работы </w:t>
      </w:r>
      <w:r>
        <w:rPr>
          <w:color w:val="000000"/>
          <w:lang w:val="ru-RU" w:eastAsia="ru-RU"/>
        </w:rPr>
        <w:t>К</w:t>
      </w:r>
      <w:r w:rsidRPr="00297051">
        <w:rPr>
          <w:color w:val="000000"/>
          <w:lang w:val="ru-RU" w:eastAsia="ru-RU"/>
        </w:rPr>
        <w:t>онкурса:</w:t>
      </w:r>
    </w:p>
    <w:p w:rsidR="00C9033F" w:rsidRPr="00C9033F" w:rsidRDefault="0024676D" w:rsidP="00C9033F">
      <w:pPr>
        <w:shd w:val="clear" w:color="auto" w:fill="FFFFFF"/>
        <w:jc w:val="both"/>
        <w:rPr>
          <w:lang w:val="ru-RU" w:eastAsia="ru-RU"/>
        </w:rPr>
      </w:pPr>
      <w:r>
        <w:rPr>
          <w:color w:val="000000"/>
          <w:lang w:val="ru-RU" w:eastAsia="ru-RU"/>
        </w:rPr>
        <w:t xml:space="preserve">Педагоги, осуществляющие профессиональную деятельность, связанную </w:t>
      </w:r>
      <w:r w:rsidRPr="00C9033F">
        <w:rPr>
          <w:rFonts w:eastAsia="Calibri"/>
          <w:lang w:val="ru-RU"/>
        </w:rPr>
        <w:t xml:space="preserve">экологическим </w:t>
      </w:r>
      <w:r w:rsidRPr="00C9033F">
        <w:rPr>
          <w:rFonts w:eastAsia="Calibri"/>
          <w:lang w:val="ru-RU"/>
        </w:rPr>
        <w:t>образованием</w:t>
      </w:r>
      <w:r>
        <w:rPr>
          <w:rFonts w:eastAsia="Calibri"/>
          <w:lang w:val="ru-RU"/>
        </w:rPr>
        <w:t xml:space="preserve"> детей дошкольного возраста, представляют свой педагогический проект</w:t>
      </w:r>
      <w:r w:rsidRPr="00C9033F">
        <w:rPr>
          <w:rFonts w:eastAsia="Calibri"/>
          <w:lang w:val="ru-RU"/>
        </w:rPr>
        <w:t>, бумажный вариант проекта будет размещен на выставке.</w:t>
      </w:r>
    </w:p>
    <w:p w:rsidR="00C9033F" w:rsidRDefault="0024676D" w:rsidP="00A835C2">
      <w:pPr>
        <w:shd w:val="clear" w:color="auto" w:fill="FFFFFF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5.2. Номинации:</w:t>
      </w:r>
    </w:p>
    <w:p w:rsidR="00C9033F" w:rsidRDefault="0024676D" w:rsidP="00A835C2">
      <w:pPr>
        <w:shd w:val="clear" w:color="auto" w:fill="FFFFFF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1. Педагогические проекты</w:t>
      </w:r>
      <w:r w:rsidR="00F8573D">
        <w:rPr>
          <w:color w:val="000000"/>
          <w:lang w:val="ru-RU" w:eastAsia="ru-RU"/>
        </w:rPr>
        <w:t>.</w:t>
      </w:r>
    </w:p>
    <w:p w:rsidR="00C9033F" w:rsidRPr="00A835C2" w:rsidRDefault="0024676D" w:rsidP="00A835C2">
      <w:pPr>
        <w:shd w:val="clear" w:color="auto" w:fill="FFFFFF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 Технологические карты экологических игр</w:t>
      </w:r>
      <w:r w:rsidR="00F8573D">
        <w:rPr>
          <w:color w:val="000000"/>
          <w:lang w:val="ru-RU" w:eastAsia="ru-RU"/>
        </w:rPr>
        <w:t>.</w:t>
      </w:r>
    </w:p>
    <w:p w:rsidR="00022F04" w:rsidRPr="00C2095D" w:rsidRDefault="00022F04" w:rsidP="00A835C2">
      <w:pPr>
        <w:shd w:val="clear" w:color="auto" w:fill="FFFFFF"/>
        <w:jc w:val="both"/>
        <w:rPr>
          <w:color w:val="000000"/>
          <w:lang w:val="ru-RU" w:eastAsia="ru-RU"/>
        </w:rPr>
      </w:pPr>
    </w:p>
    <w:p w:rsidR="000E12FE" w:rsidRPr="00AF0C14" w:rsidRDefault="0024676D" w:rsidP="00AF0C14">
      <w:pPr>
        <w:shd w:val="clear" w:color="auto" w:fill="FFFFFF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6</w:t>
      </w:r>
      <w:r w:rsidRPr="00D5547A">
        <w:rPr>
          <w:b/>
          <w:bCs/>
          <w:color w:val="000000"/>
          <w:lang w:val="ru-RU" w:eastAsia="ru-RU"/>
        </w:rPr>
        <w:t xml:space="preserve">. </w:t>
      </w:r>
      <w:r>
        <w:rPr>
          <w:b/>
          <w:bCs/>
          <w:color w:val="000000"/>
          <w:lang w:val="ru-RU" w:eastAsia="ru-RU"/>
        </w:rPr>
        <w:t>Этапы, с</w:t>
      </w:r>
      <w:r w:rsidRPr="00D5547A">
        <w:rPr>
          <w:b/>
          <w:bCs/>
          <w:color w:val="000000"/>
          <w:lang w:val="ru-RU" w:eastAsia="ru-RU"/>
        </w:rPr>
        <w:t xml:space="preserve">роки, </w:t>
      </w:r>
      <w:r w:rsidR="00981A90">
        <w:rPr>
          <w:b/>
          <w:bCs/>
          <w:color w:val="000000"/>
          <w:lang w:val="ru-RU" w:eastAsia="ru-RU"/>
        </w:rPr>
        <w:t xml:space="preserve">проведения </w:t>
      </w:r>
      <w:r w:rsidR="00AF0C14">
        <w:rPr>
          <w:b/>
          <w:bCs/>
          <w:color w:val="000000"/>
          <w:lang w:val="ru-RU" w:eastAsia="ru-RU"/>
        </w:rPr>
        <w:t>К</w:t>
      </w:r>
      <w:r w:rsidR="00981A90">
        <w:rPr>
          <w:b/>
          <w:bCs/>
          <w:color w:val="000000"/>
          <w:lang w:val="ru-RU" w:eastAsia="ru-RU"/>
        </w:rPr>
        <w:t>онкурса</w:t>
      </w:r>
    </w:p>
    <w:p w:rsidR="00AA4641" w:rsidRPr="006A3231" w:rsidRDefault="0024676D" w:rsidP="00AA4641">
      <w:pPr>
        <w:shd w:val="clear" w:color="auto" w:fill="FFFFFF"/>
        <w:jc w:val="both"/>
        <w:rPr>
          <w:lang w:val="ru-RU" w:eastAsia="ru-RU"/>
        </w:rPr>
      </w:pPr>
      <w:r w:rsidRPr="006A3231">
        <w:rPr>
          <w:lang w:val="ru-RU" w:eastAsia="ru-RU"/>
        </w:rPr>
        <w:t>6</w:t>
      </w:r>
      <w:r w:rsidR="000E12FE" w:rsidRPr="006A3231">
        <w:rPr>
          <w:lang w:val="ru-RU" w:eastAsia="ru-RU"/>
        </w:rPr>
        <w:t xml:space="preserve">.1. </w:t>
      </w:r>
      <w:r w:rsidRPr="006A3231">
        <w:rPr>
          <w:lang w:val="ru-RU" w:eastAsia="ru-RU"/>
        </w:rPr>
        <w:t>Конкурс проводится в 2 этапа:</w:t>
      </w:r>
    </w:p>
    <w:p w:rsidR="00EB0C7C" w:rsidRPr="006A3231" w:rsidRDefault="0024676D" w:rsidP="00AA4641">
      <w:pPr>
        <w:shd w:val="clear" w:color="auto" w:fill="FFFFFF"/>
        <w:jc w:val="both"/>
        <w:rPr>
          <w:lang w:val="ru-RU" w:eastAsia="ru-RU"/>
        </w:rPr>
      </w:pPr>
      <w:r w:rsidRPr="006B34E6">
        <w:rPr>
          <w:b/>
          <w:lang w:val="ru-RU" w:eastAsia="ru-RU"/>
        </w:rPr>
        <w:t xml:space="preserve">1 </w:t>
      </w:r>
      <w:proofErr w:type="spellStart"/>
      <w:r w:rsidR="006A3231" w:rsidRPr="006B34E6">
        <w:rPr>
          <w:b/>
          <w:lang w:val="ru-RU" w:eastAsia="ru-RU"/>
        </w:rPr>
        <w:t>этап</w:t>
      </w:r>
      <w:r w:rsidR="00B757C8">
        <w:rPr>
          <w:lang w:val="ru-RU" w:eastAsia="ru-RU"/>
        </w:rPr>
        <w:t>апрель</w:t>
      </w:r>
      <w:r w:rsidR="006A3231" w:rsidRPr="006A3231">
        <w:rPr>
          <w:lang w:val="ru-RU" w:eastAsia="ru-RU"/>
        </w:rPr>
        <w:t>-август</w:t>
      </w:r>
      <w:proofErr w:type="spellEnd"/>
      <w:r w:rsidR="006A3231" w:rsidRPr="006A3231">
        <w:rPr>
          <w:lang w:val="ru-RU" w:eastAsia="ru-RU"/>
        </w:rPr>
        <w:t xml:space="preserve"> 2024г</w:t>
      </w:r>
      <w:r w:rsidR="006A3231" w:rsidRPr="00B757C8">
        <w:rPr>
          <w:lang w:val="ru-RU" w:eastAsia="ru-RU"/>
        </w:rPr>
        <w:t xml:space="preserve">. </w:t>
      </w:r>
      <w:r w:rsidR="00D50C93" w:rsidRPr="00B757C8">
        <w:rPr>
          <w:lang w:val="ru-RU" w:eastAsia="ru-RU"/>
        </w:rPr>
        <w:t xml:space="preserve">(заочная форма) </w:t>
      </w:r>
      <w:r w:rsidRPr="006A3231">
        <w:rPr>
          <w:lang w:val="ru-RU" w:eastAsia="ru-RU"/>
        </w:rPr>
        <w:t>проводится на базе ДОУ по месту работы с целью выявления лучших практик</w:t>
      </w:r>
      <w:r w:rsidR="00EC26A9" w:rsidRPr="006A3231">
        <w:rPr>
          <w:lang w:val="ru-RU" w:eastAsia="ru-RU"/>
        </w:rPr>
        <w:t>, опыта работы</w:t>
      </w:r>
      <w:r w:rsidRPr="006A3231">
        <w:rPr>
          <w:lang w:val="ru-RU" w:eastAsia="ru-RU"/>
        </w:rPr>
        <w:t xml:space="preserve"> по заявленной теме.</w:t>
      </w:r>
    </w:p>
    <w:p w:rsidR="00EB0C7C" w:rsidRPr="00541F57" w:rsidRDefault="0024676D" w:rsidP="00AA4641">
      <w:pPr>
        <w:shd w:val="clear" w:color="auto" w:fill="FFFFFF"/>
        <w:jc w:val="both"/>
        <w:rPr>
          <w:lang w:val="ru-RU" w:eastAsia="ru-RU"/>
        </w:rPr>
      </w:pPr>
      <w:r w:rsidRPr="006B34E6">
        <w:rPr>
          <w:b/>
          <w:lang w:val="ru-RU" w:eastAsia="ru-RU"/>
        </w:rPr>
        <w:t>2 этап</w:t>
      </w:r>
      <w:r w:rsidRPr="006A3231">
        <w:rPr>
          <w:lang w:val="ru-RU" w:eastAsia="ru-RU"/>
        </w:rPr>
        <w:t xml:space="preserve"> проводится на базе МАДОУ № 1 «Детский сад Будущего» </w:t>
      </w:r>
      <w:r w:rsidR="00541F57" w:rsidRPr="00541F57">
        <w:rPr>
          <w:b/>
          <w:u w:val="single"/>
          <w:lang w:val="ru-RU" w:eastAsia="ru-RU"/>
        </w:rPr>
        <w:t xml:space="preserve">18 октября </w:t>
      </w:r>
      <w:r w:rsidRPr="00541F57">
        <w:rPr>
          <w:b/>
          <w:u w:val="single"/>
          <w:lang w:val="ru-RU" w:eastAsia="ru-RU"/>
        </w:rPr>
        <w:t>2024</w:t>
      </w:r>
      <w:r w:rsidRPr="00541F57">
        <w:rPr>
          <w:b/>
          <w:lang w:val="ru-RU" w:eastAsia="ru-RU"/>
        </w:rPr>
        <w:t>г.</w:t>
      </w:r>
      <w:r w:rsidRPr="006A3231">
        <w:rPr>
          <w:lang w:val="ru-RU" w:eastAsia="ru-RU"/>
        </w:rPr>
        <w:t xml:space="preserve"> с представлением опыта</w:t>
      </w:r>
      <w:r w:rsidR="00EC26A9" w:rsidRPr="006A3231">
        <w:rPr>
          <w:lang w:val="ru-RU" w:eastAsia="ru-RU"/>
        </w:rPr>
        <w:t xml:space="preserve"> работы по заявленной теме</w:t>
      </w:r>
      <w:r w:rsidR="00D50C93">
        <w:rPr>
          <w:color w:val="FF0000"/>
          <w:lang w:val="ru-RU" w:eastAsia="ru-RU"/>
        </w:rPr>
        <w:t xml:space="preserve">, </w:t>
      </w:r>
      <w:r w:rsidR="00D50C93" w:rsidRPr="00541F57">
        <w:rPr>
          <w:lang w:val="ru-RU" w:eastAsia="ru-RU"/>
        </w:rPr>
        <w:t>на который приглашаются финалисты конкурса (очная форма).</w:t>
      </w:r>
    </w:p>
    <w:p w:rsidR="000E12FE" w:rsidRPr="00022F04" w:rsidRDefault="0024676D" w:rsidP="00D5547A">
      <w:pPr>
        <w:shd w:val="clear" w:color="auto" w:fill="FFFFFF"/>
        <w:spacing w:after="150"/>
        <w:jc w:val="both"/>
        <w:rPr>
          <w:bCs/>
          <w:color w:val="FF0000"/>
          <w:lang w:val="ru-RU" w:eastAsia="ru-RU"/>
        </w:rPr>
      </w:pPr>
      <w:r>
        <w:rPr>
          <w:color w:val="000000"/>
          <w:lang w:val="ru-RU" w:eastAsia="ru-RU"/>
        </w:rPr>
        <w:t>6</w:t>
      </w:r>
      <w:r w:rsidR="00AA4641">
        <w:rPr>
          <w:color w:val="000000"/>
          <w:lang w:val="ru-RU" w:eastAsia="ru-RU"/>
        </w:rPr>
        <w:t>.</w:t>
      </w:r>
      <w:r w:rsidR="0098732C">
        <w:rPr>
          <w:color w:val="000000"/>
          <w:lang w:val="ru-RU" w:eastAsia="ru-RU"/>
        </w:rPr>
        <w:t>2. Участие</w:t>
      </w:r>
      <w:r w:rsidR="00297051">
        <w:rPr>
          <w:color w:val="000000"/>
          <w:lang w:val="ru-RU" w:eastAsia="ru-RU"/>
        </w:rPr>
        <w:t xml:space="preserve"> в К</w:t>
      </w:r>
      <w:r w:rsidR="0098732C">
        <w:rPr>
          <w:color w:val="000000"/>
          <w:lang w:val="ru-RU" w:eastAsia="ru-RU"/>
        </w:rPr>
        <w:t>онкурсе</w:t>
      </w:r>
      <w:r w:rsidR="00D5547A">
        <w:rPr>
          <w:color w:val="000000"/>
          <w:lang w:val="ru-RU" w:eastAsia="ru-RU"/>
        </w:rPr>
        <w:t xml:space="preserve"> может осуществляться в </w:t>
      </w:r>
      <w:r w:rsidR="00684864">
        <w:rPr>
          <w:color w:val="000000"/>
          <w:lang w:val="ru-RU" w:eastAsia="ru-RU"/>
        </w:rPr>
        <w:t xml:space="preserve">дистанционной форме, </w:t>
      </w:r>
      <w:r w:rsidR="000B778C">
        <w:rPr>
          <w:color w:val="000000"/>
          <w:lang w:val="ru-RU" w:eastAsia="ru-RU"/>
        </w:rPr>
        <w:t xml:space="preserve">в формате </w:t>
      </w:r>
      <w:r w:rsidR="00D17382">
        <w:rPr>
          <w:color w:val="000000"/>
          <w:lang w:eastAsia="ru-RU"/>
        </w:rPr>
        <w:t>ZOOM</w:t>
      </w:r>
      <w:r w:rsidR="00D17382">
        <w:rPr>
          <w:color w:val="000000"/>
          <w:lang w:val="ru-RU" w:eastAsia="ru-RU"/>
        </w:rPr>
        <w:t xml:space="preserve">. </w:t>
      </w:r>
      <w:r w:rsidR="00684864" w:rsidRPr="00F651E6">
        <w:rPr>
          <w:b/>
          <w:color w:val="000000"/>
          <w:lang w:val="ru-RU" w:eastAsia="ru-RU"/>
        </w:rPr>
        <w:t xml:space="preserve">Приглашение к участию в </w:t>
      </w:r>
      <w:r w:rsidR="0098732C">
        <w:rPr>
          <w:b/>
          <w:color w:val="000000"/>
          <w:lang w:val="ru-RU" w:eastAsia="ru-RU"/>
        </w:rPr>
        <w:t>конкурсе</w:t>
      </w:r>
      <w:r w:rsidR="00684864" w:rsidRPr="00F651E6">
        <w:rPr>
          <w:b/>
          <w:color w:val="000000"/>
          <w:lang w:val="ru-RU" w:eastAsia="ru-RU"/>
        </w:rPr>
        <w:t xml:space="preserve"> будет направлено дополнительно </w:t>
      </w:r>
      <w:r w:rsidR="00541F57">
        <w:rPr>
          <w:b/>
          <w:color w:val="000000"/>
          <w:lang w:val="ru-RU" w:eastAsia="ru-RU"/>
        </w:rPr>
        <w:t>30.09</w:t>
      </w:r>
      <w:r w:rsidR="0098732C">
        <w:rPr>
          <w:b/>
          <w:color w:val="000000"/>
          <w:lang w:val="ru-RU" w:eastAsia="ru-RU"/>
        </w:rPr>
        <w:t>.2024</w:t>
      </w:r>
      <w:r w:rsidR="00684864" w:rsidRPr="00F651E6">
        <w:rPr>
          <w:b/>
          <w:color w:val="000000"/>
          <w:lang w:val="ru-RU" w:eastAsia="ru-RU"/>
        </w:rPr>
        <w:t>г.</w:t>
      </w:r>
    </w:p>
    <w:p w:rsidR="00B03492" w:rsidRPr="00132846" w:rsidRDefault="0024676D" w:rsidP="009A309F">
      <w:pPr>
        <w:shd w:val="clear" w:color="auto" w:fill="FFFFFF"/>
        <w:jc w:val="both"/>
        <w:rPr>
          <w:bCs/>
          <w:lang w:val="ru-RU" w:eastAsia="ru-RU"/>
        </w:rPr>
      </w:pPr>
      <w:r>
        <w:rPr>
          <w:color w:val="000000"/>
          <w:lang w:val="ru-RU" w:eastAsia="ru-RU"/>
        </w:rPr>
        <w:t>6</w:t>
      </w:r>
      <w:r w:rsidR="00AA4641">
        <w:rPr>
          <w:color w:val="000000"/>
          <w:lang w:val="ru-RU" w:eastAsia="ru-RU"/>
        </w:rPr>
        <w:t>.3</w:t>
      </w:r>
      <w:r w:rsidR="000E12FE" w:rsidRPr="009A309F">
        <w:rPr>
          <w:color w:val="000000"/>
          <w:lang w:val="ru-RU" w:eastAsia="ru-RU"/>
        </w:rPr>
        <w:t xml:space="preserve">. Для участия в </w:t>
      </w:r>
      <w:r w:rsidR="000036DF">
        <w:rPr>
          <w:color w:val="000000"/>
          <w:lang w:val="ru-RU" w:eastAsia="ru-RU"/>
        </w:rPr>
        <w:t>К</w:t>
      </w:r>
      <w:r w:rsidR="0098732C">
        <w:rPr>
          <w:color w:val="000000"/>
          <w:lang w:val="ru-RU" w:eastAsia="ru-RU"/>
        </w:rPr>
        <w:t>онкурсе</w:t>
      </w:r>
      <w:r w:rsidR="000E12FE" w:rsidRPr="009A309F">
        <w:rPr>
          <w:color w:val="000000"/>
          <w:lang w:val="ru-RU" w:eastAsia="ru-RU"/>
        </w:rPr>
        <w:t xml:space="preserve"> потенциальные участники</w:t>
      </w:r>
      <w:r w:rsidR="009A309F">
        <w:rPr>
          <w:color w:val="000000"/>
          <w:lang w:val="ru-RU" w:eastAsia="ru-RU"/>
        </w:rPr>
        <w:t xml:space="preserve">, </w:t>
      </w:r>
      <w:r w:rsidR="000E12FE" w:rsidRPr="009A309F">
        <w:rPr>
          <w:color w:val="000000"/>
          <w:lang w:val="ru-RU" w:eastAsia="ru-RU"/>
        </w:rPr>
        <w:t>в срок не позднее </w:t>
      </w:r>
      <w:r w:rsidR="0098732C">
        <w:rPr>
          <w:b/>
          <w:bCs/>
          <w:color w:val="000000"/>
          <w:u w:val="single"/>
          <w:lang w:val="ru-RU" w:eastAsia="ru-RU"/>
        </w:rPr>
        <w:t>02.09.2024</w:t>
      </w:r>
      <w:r w:rsidR="000E12FE" w:rsidRPr="009A309F">
        <w:rPr>
          <w:b/>
          <w:bCs/>
          <w:color w:val="000000"/>
          <w:u w:val="single"/>
          <w:lang w:val="ru-RU" w:eastAsia="ru-RU"/>
        </w:rPr>
        <w:t xml:space="preserve"> года</w:t>
      </w:r>
      <w:r w:rsidR="000E12FE" w:rsidRPr="009A309F">
        <w:rPr>
          <w:b/>
          <w:bCs/>
          <w:color w:val="000000"/>
          <w:lang w:val="ru-RU" w:eastAsia="ru-RU"/>
        </w:rPr>
        <w:t> </w:t>
      </w:r>
      <w:r w:rsidR="000E12FE" w:rsidRPr="009A309F">
        <w:rPr>
          <w:color w:val="000000"/>
          <w:lang w:val="ru-RU" w:eastAsia="ru-RU"/>
        </w:rPr>
        <w:t xml:space="preserve">направляют в адрес оргкомитета на </w:t>
      </w:r>
      <w:proofErr w:type="spellStart"/>
      <w:r w:rsidR="000E12FE" w:rsidRPr="009A309F">
        <w:rPr>
          <w:color w:val="000000"/>
          <w:lang w:val="ru-RU" w:eastAsia="ru-RU"/>
        </w:rPr>
        <w:t>e-mail</w:t>
      </w:r>
      <w:proofErr w:type="spellEnd"/>
      <w:r w:rsidR="000E12FE" w:rsidRPr="009A309F">
        <w:rPr>
          <w:color w:val="000000"/>
          <w:lang w:val="ru-RU" w:eastAsia="ru-RU"/>
        </w:rPr>
        <w:t>: </w:t>
      </w:r>
      <w:hyperlink r:id="rId6" w:history="1">
        <w:r w:rsidR="00D4716D" w:rsidRPr="004750DC">
          <w:rPr>
            <w:rFonts w:eastAsia="Calibri"/>
            <w:color w:val="0000FF"/>
            <w:u w:val="single"/>
            <w:shd w:val="clear" w:color="auto" w:fill="FFFFFF"/>
          </w:rPr>
          <w:t>mbdou</w:t>
        </w:r>
        <w:r w:rsidR="00D4716D" w:rsidRPr="004750DC">
          <w:rPr>
            <w:rFonts w:eastAsia="Calibri"/>
            <w:color w:val="0000FF"/>
            <w:u w:val="single"/>
            <w:shd w:val="clear" w:color="auto" w:fill="FFFFFF"/>
            <w:lang w:val="ru-RU"/>
          </w:rPr>
          <w:t>1@</w:t>
        </w:r>
        <w:r w:rsidR="00D4716D" w:rsidRPr="004750DC">
          <w:rPr>
            <w:rFonts w:eastAsia="Calibri"/>
            <w:color w:val="0000FF"/>
            <w:u w:val="single"/>
            <w:shd w:val="clear" w:color="auto" w:fill="FFFFFF"/>
          </w:rPr>
          <w:t>uobgd</w:t>
        </w:r>
        <w:r w:rsidR="00D4716D" w:rsidRPr="004750DC">
          <w:rPr>
            <w:rFonts w:eastAsia="Calibri"/>
            <w:color w:val="0000FF"/>
            <w:u w:val="single"/>
            <w:shd w:val="clear" w:color="auto" w:fill="FFFFFF"/>
            <w:lang w:val="ru-RU"/>
          </w:rPr>
          <w:t>.</w:t>
        </w:r>
        <w:proofErr w:type="spellStart"/>
        <w:r w:rsidR="00D4716D" w:rsidRPr="004750DC">
          <w:rPr>
            <w:rFonts w:eastAsia="Calibri"/>
            <w:color w:val="0000FF"/>
            <w:u w:val="single"/>
            <w:shd w:val="clear" w:color="auto" w:fill="FFFFFF"/>
          </w:rPr>
          <w:t>ru</w:t>
        </w:r>
        <w:proofErr w:type="spellEnd"/>
      </w:hyperlink>
      <w:r w:rsidR="000E12FE" w:rsidRPr="009A309F">
        <w:rPr>
          <w:color w:val="000000"/>
          <w:lang w:val="ru-RU" w:eastAsia="ru-RU"/>
        </w:rPr>
        <w:t> полный пакет документов: </w:t>
      </w:r>
      <w:r w:rsidR="000E12FE" w:rsidRPr="009A309F">
        <w:rPr>
          <w:b/>
          <w:bCs/>
          <w:color w:val="000000"/>
          <w:lang w:val="ru-RU" w:eastAsia="ru-RU"/>
        </w:rPr>
        <w:t xml:space="preserve">заявка </w:t>
      </w:r>
      <w:r w:rsidR="000C34D1">
        <w:rPr>
          <w:b/>
          <w:bCs/>
          <w:color w:val="000000"/>
          <w:lang w:val="ru-RU" w:eastAsia="ru-RU"/>
        </w:rPr>
        <w:t xml:space="preserve">в </w:t>
      </w:r>
      <w:r w:rsidR="007C7833">
        <w:rPr>
          <w:b/>
          <w:bCs/>
          <w:color w:val="000000"/>
          <w:lang w:val="ru-RU" w:eastAsia="ru-RU"/>
        </w:rPr>
        <w:t xml:space="preserve">формате </w:t>
      </w:r>
      <w:r w:rsidR="00AB56B3">
        <w:rPr>
          <w:b/>
          <w:bCs/>
          <w:color w:val="000000"/>
          <w:lang w:eastAsia="ru-RU"/>
        </w:rPr>
        <w:t>doc</w:t>
      </w:r>
      <w:r w:rsidR="001C252A">
        <w:rPr>
          <w:b/>
          <w:bCs/>
          <w:color w:val="000000"/>
          <w:lang w:val="ru-RU" w:eastAsia="ru-RU"/>
        </w:rPr>
        <w:t xml:space="preserve"> (форму заявки не менять) </w:t>
      </w:r>
      <w:r w:rsidR="00924E91">
        <w:rPr>
          <w:b/>
          <w:bCs/>
          <w:color w:val="000000"/>
          <w:lang w:val="ru-RU" w:eastAsia="ru-RU"/>
        </w:rPr>
        <w:t>(</w:t>
      </w:r>
      <w:r w:rsidR="00297051">
        <w:rPr>
          <w:b/>
          <w:bCs/>
          <w:color w:val="000000"/>
          <w:lang w:val="ru-RU" w:eastAsia="ru-RU"/>
        </w:rPr>
        <w:t>П</w:t>
      </w:r>
      <w:r w:rsidR="000E12FE" w:rsidRPr="009A309F">
        <w:rPr>
          <w:b/>
          <w:bCs/>
          <w:color w:val="000000"/>
          <w:lang w:val="ru-RU" w:eastAsia="ru-RU"/>
        </w:rPr>
        <w:t>риложение №1</w:t>
      </w:r>
      <w:r w:rsidR="00924E91">
        <w:rPr>
          <w:b/>
          <w:bCs/>
          <w:color w:val="000000"/>
          <w:lang w:val="ru-RU" w:eastAsia="ru-RU"/>
        </w:rPr>
        <w:t>)</w:t>
      </w:r>
      <w:r w:rsidR="000E12FE" w:rsidRPr="009A309F">
        <w:rPr>
          <w:b/>
          <w:bCs/>
          <w:color w:val="000000"/>
          <w:lang w:val="ru-RU" w:eastAsia="ru-RU"/>
        </w:rPr>
        <w:t>,</w:t>
      </w:r>
      <w:r w:rsidR="000E12FE" w:rsidRPr="009A309F">
        <w:rPr>
          <w:color w:val="000000"/>
          <w:lang w:val="ru-RU" w:eastAsia="ru-RU"/>
        </w:rPr>
        <w:t> </w:t>
      </w:r>
      <w:r w:rsidR="001C252A" w:rsidRPr="001C252A">
        <w:rPr>
          <w:b/>
          <w:color w:val="000000"/>
          <w:lang w:val="ru-RU" w:eastAsia="ru-RU"/>
        </w:rPr>
        <w:t>с</w:t>
      </w:r>
      <w:r w:rsidR="000E12FE" w:rsidRPr="009A309F">
        <w:rPr>
          <w:b/>
          <w:bCs/>
          <w:color w:val="000000"/>
          <w:lang w:val="ru-RU" w:eastAsia="ru-RU"/>
        </w:rPr>
        <w:t xml:space="preserve">огласие на обработку персональных данных </w:t>
      </w:r>
      <w:r w:rsidR="000C34D1">
        <w:rPr>
          <w:b/>
          <w:bCs/>
          <w:color w:val="000000"/>
          <w:lang w:val="ru-RU" w:eastAsia="ru-RU"/>
        </w:rPr>
        <w:t xml:space="preserve">в </w:t>
      </w:r>
      <w:r w:rsidR="000C34D1" w:rsidRPr="001C252A">
        <w:rPr>
          <w:b/>
          <w:bCs/>
          <w:lang w:val="ru-RU" w:eastAsia="ru-RU"/>
        </w:rPr>
        <w:t>формате</w:t>
      </w:r>
      <w:proofErr w:type="spellStart"/>
      <w:r w:rsidR="00AB56B3" w:rsidRPr="001C252A">
        <w:rPr>
          <w:b/>
          <w:bCs/>
          <w:lang w:eastAsia="ru-RU"/>
        </w:rPr>
        <w:t>pdf</w:t>
      </w:r>
      <w:proofErr w:type="spellEnd"/>
      <w:r w:rsidR="00AB56B3" w:rsidRPr="00AB56B3">
        <w:rPr>
          <w:b/>
          <w:bCs/>
          <w:color w:val="000000"/>
          <w:lang w:val="ru-RU" w:eastAsia="ru-RU"/>
        </w:rPr>
        <w:t>.</w:t>
      </w:r>
      <w:r w:rsidR="00924E91">
        <w:rPr>
          <w:b/>
          <w:bCs/>
          <w:color w:val="000000"/>
          <w:lang w:val="ru-RU" w:eastAsia="ru-RU"/>
        </w:rPr>
        <w:t>(</w:t>
      </w:r>
      <w:r w:rsidR="00297051">
        <w:rPr>
          <w:b/>
          <w:bCs/>
          <w:color w:val="000000"/>
          <w:lang w:val="ru-RU" w:eastAsia="ru-RU"/>
        </w:rPr>
        <w:t>П</w:t>
      </w:r>
      <w:r w:rsidR="000E12FE" w:rsidRPr="009A309F">
        <w:rPr>
          <w:b/>
          <w:bCs/>
          <w:color w:val="000000"/>
          <w:lang w:val="ru-RU" w:eastAsia="ru-RU"/>
        </w:rPr>
        <w:t xml:space="preserve">риложение № </w:t>
      </w:r>
      <w:r w:rsidR="009B5300">
        <w:rPr>
          <w:b/>
          <w:bCs/>
          <w:color w:val="000000"/>
          <w:lang w:val="ru-RU" w:eastAsia="ru-RU"/>
        </w:rPr>
        <w:lastRenderedPageBreak/>
        <w:t>2)</w:t>
      </w:r>
      <w:r w:rsidR="000E12FE" w:rsidRPr="009A309F">
        <w:rPr>
          <w:b/>
          <w:bCs/>
          <w:color w:val="000000"/>
          <w:lang w:val="ru-RU" w:eastAsia="ru-RU"/>
        </w:rPr>
        <w:t>.</w:t>
      </w:r>
      <w:r w:rsidRPr="00B03492">
        <w:rPr>
          <w:b/>
          <w:bCs/>
          <w:lang w:val="ru-RU" w:eastAsia="ru-RU"/>
        </w:rPr>
        <w:t xml:space="preserve">Проект </w:t>
      </w:r>
      <w:r w:rsidR="00AF0C14" w:rsidRPr="001C252A">
        <w:rPr>
          <w:b/>
          <w:bCs/>
          <w:lang w:val="ru-RU" w:eastAsia="ru-RU"/>
        </w:rPr>
        <w:t xml:space="preserve">(или технологическая карта) </w:t>
      </w:r>
      <w:r w:rsidRPr="001C252A">
        <w:rPr>
          <w:b/>
          <w:bCs/>
          <w:lang w:val="ru-RU" w:eastAsia="ru-RU"/>
        </w:rPr>
        <w:t>в формат</w:t>
      </w:r>
      <w:r w:rsidR="00AF0C14" w:rsidRPr="001C252A">
        <w:rPr>
          <w:b/>
          <w:bCs/>
          <w:lang w:val="ru-RU" w:eastAsia="ru-RU"/>
        </w:rPr>
        <w:t xml:space="preserve">ах </w:t>
      </w:r>
      <w:r w:rsidR="00AF0C14" w:rsidRPr="001C252A">
        <w:rPr>
          <w:b/>
          <w:bCs/>
          <w:lang w:eastAsia="ru-RU"/>
        </w:rPr>
        <w:t>doc</w:t>
      </w:r>
      <w:r w:rsidR="00AF0C14" w:rsidRPr="001C252A">
        <w:rPr>
          <w:b/>
          <w:bCs/>
          <w:lang w:val="ru-RU" w:eastAsia="ru-RU"/>
        </w:rPr>
        <w:t xml:space="preserve"> и</w:t>
      </w:r>
      <w:proofErr w:type="spellStart"/>
      <w:r w:rsidRPr="001C252A">
        <w:rPr>
          <w:b/>
          <w:bCs/>
          <w:lang w:eastAsia="ru-RU"/>
        </w:rPr>
        <w:t>p</w:t>
      </w:r>
      <w:r w:rsidRPr="00AF0C14">
        <w:rPr>
          <w:b/>
          <w:bCs/>
          <w:lang w:eastAsia="ru-RU"/>
        </w:rPr>
        <w:t>df</w:t>
      </w:r>
      <w:proofErr w:type="spellEnd"/>
      <w:r w:rsidR="00AF0C14">
        <w:rPr>
          <w:lang w:val="ru-RU" w:eastAsia="ru-RU"/>
        </w:rPr>
        <w:t xml:space="preserve">, </w:t>
      </w:r>
      <w:r w:rsidRPr="00132846">
        <w:rPr>
          <w:bCs/>
          <w:lang w:val="ru-RU" w:eastAsia="ru-RU"/>
        </w:rPr>
        <w:t xml:space="preserve">Презентация материалов в формате </w:t>
      </w:r>
      <w:proofErr w:type="spellStart"/>
      <w:r w:rsidR="00F8573D" w:rsidRPr="00132846">
        <w:rPr>
          <w:rFonts w:eastAsia="Calibri"/>
          <w:bCs/>
          <w:shd w:val="clear" w:color="auto" w:fill="FFFFFF"/>
          <w:lang w:val="ru-RU"/>
        </w:rPr>
        <w:t>PowerPoint</w:t>
      </w:r>
      <w:proofErr w:type="spellEnd"/>
      <w:r w:rsidR="00F8573D" w:rsidRPr="00132846">
        <w:rPr>
          <w:rFonts w:eastAsia="Calibri"/>
          <w:bCs/>
          <w:shd w:val="clear" w:color="auto" w:fill="FFFFFF"/>
          <w:lang w:val="ru-RU"/>
        </w:rPr>
        <w:t>.</w:t>
      </w:r>
    </w:p>
    <w:p w:rsidR="000E12FE" w:rsidRPr="00132846" w:rsidRDefault="0024676D" w:rsidP="009A309F">
      <w:pPr>
        <w:shd w:val="clear" w:color="auto" w:fill="FFFFFF"/>
        <w:jc w:val="both"/>
        <w:rPr>
          <w:color w:val="000000"/>
          <w:lang w:val="ru-RU" w:eastAsia="ru-RU"/>
        </w:rPr>
      </w:pPr>
      <w:r w:rsidRPr="00132846">
        <w:rPr>
          <w:color w:val="000000"/>
          <w:lang w:val="ru-RU" w:eastAsia="ru-RU"/>
        </w:rPr>
        <w:t xml:space="preserve">Пакет документов </w:t>
      </w:r>
      <w:r w:rsidRPr="00132846">
        <w:rPr>
          <w:color w:val="000000"/>
          <w:lang w:val="ru-RU" w:eastAsia="ru-RU"/>
        </w:rPr>
        <w:t>должен быть оформлен в соответствии с установленными требованиями в электронном виде (с пометкой в теме сообщения «НПК-20</w:t>
      </w:r>
      <w:r w:rsidR="00924E91" w:rsidRPr="00132846">
        <w:rPr>
          <w:color w:val="000000"/>
          <w:lang w:val="ru-RU" w:eastAsia="ru-RU"/>
        </w:rPr>
        <w:t>2</w:t>
      </w:r>
      <w:r w:rsidR="00D4716D" w:rsidRPr="00132846">
        <w:rPr>
          <w:color w:val="000000"/>
          <w:lang w:val="ru-RU" w:eastAsia="ru-RU"/>
        </w:rPr>
        <w:t>4</w:t>
      </w:r>
      <w:r w:rsidRPr="00132846">
        <w:rPr>
          <w:color w:val="000000"/>
          <w:lang w:val="ru-RU" w:eastAsia="ru-RU"/>
        </w:rPr>
        <w:t>»).</w:t>
      </w:r>
    </w:p>
    <w:p w:rsidR="00924E91" w:rsidRPr="00132846" w:rsidRDefault="0024676D" w:rsidP="00AA4641">
      <w:pPr>
        <w:shd w:val="clear" w:color="auto" w:fill="FFFFFF"/>
        <w:jc w:val="both"/>
        <w:rPr>
          <w:color w:val="000000"/>
          <w:lang w:val="ru-RU" w:eastAsia="ru-RU"/>
        </w:rPr>
      </w:pPr>
      <w:r w:rsidRPr="00132846">
        <w:rPr>
          <w:color w:val="000000"/>
          <w:lang w:val="ru-RU" w:eastAsia="ru-RU"/>
        </w:rPr>
        <w:t>6</w:t>
      </w:r>
      <w:r w:rsidR="000E12FE" w:rsidRPr="00132846">
        <w:rPr>
          <w:color w:val="000000"/>
          <w:lang w:val="ru-RU" w:eastAsia="ru-RU"/>
        </w:rPr>
        <w:t>.</w:t>
      </w:r>
      <w:r w:rsidR="00AA4641" w:rsidRPr="00132846">
        <w:rPr>
          <w:color w:val="000000"/>
          <w:lang w:val="ru-RU" w:eastAsia="ru-RU"/>
        </w:rPr>
        <w:t>4</w:t>
      </w:r>
      <w:r w:rsidR="000E12FE" w:rsidRPr="00132846">
        <w:rPr>
          <w:color w:val="000000"/>
          <w:lang w:val="ru-RU" w:eastAsia="ru-RU"/>
        </w:rPr>
        <w:t xml:space="preserve">. </w:t>
      </w:r>
      <w:r w:rsidR="009B5300" w:rsidRPr="00132846">
        <w:rPr>
          <w:color w:val="000000"/>
          <w:lang w:val="ru-RU" w:eastAsia="ru-RU"/>
        </w:rPr>
        <w:t xml:space="preserve">Требования </w:t>
      </w:r>
      <w:r w:rsidR="001C252A">
        <w:rPr>
          <w:color w:val="000000"/>
          <w:lang w:val="ru-RU" w:eastAsia="ru-RU"/>
        </w:rPr>
        <w:t>к оформлению:</w:t>
      </w:r>
    </w:p>
    <w:p w:rsidR="00405B72" w:rsidRPr="00132846" w:rsidRDefault="0024676D" w:rsidP="00AA4641">
      <w:pPr>
        <w:shd w:val="clear" w:color="auto" w:fill="FFFFFF"/>
        <w:jc w:val="both"/>
        <w:rPr>
          <w:color w:val="000000"/>
          <w:lang w:val="ru-RU" w:eastAsia="ru-RU"/>
        </w:rPr>
      </w:pPr>
      <w:r w:rsidRPr="00132846">
        <w:rPr>
          <w:color w:val="000000"/>
          <w:lang w:val="ru-RU" w:eastAsia="ru-RU"/>
        </w:rPr>
        <w:t>6</w:t>
      </w:r>
      <w:r w:rsidR="001820CE" w:rsidRPr="00132846">
        <w:rPr>
          <w:color w:val="000000"/>
          <w:lang w:val="ru-RU" w:eastAsia="ru-RU"/>
        </w:rPr>
        <w:t>.4.1. П</w:t>
      </w:r>
      <w:r w:rsidRPr="00132846">
        <w:rPr>
          <w:color w:val="000000"/>
          <w:lang w:val="ru-RU" w:eastAsia="ru-RU"/>
        </w:rPr>
        <w:t>о степени оригинальности:</w:t>
      </w:r>
    </w:p>
    <w:p w:rsidR="00405B72" w:rsidRPr="00132846" w:rsidRDefault="0024676D" w:rsidP="00AA4641">
      <w:pPr>
        <w:shd w:val="clear" w:color="auto" w:fill="FFFFFF"/>
        <w:jc w:val="both"/>
        <w:rPr>
          <w:color w:val="FF0000"/>
          <w:lang w:val="ru-RU" w:eastAsia="ru-RU"/>
        </w:rPr>
      </w:pPr>
      <w:r w:rsidRPr="00132846">
        <w:rPr>
          <w:color w:val="000000"/>
          <w:lang w:val="ru-RU" w:eastAsia="ru-RU"/>
        </w:rPr>
        <w:t xml:space="preserve">Степень оригинальности текста в системе </w:t>
      </w:r>
      <w:proofErr w:type="spellStart"/>
      <w:r w:rsidRPr="00132846">
        <w:rPr>
          <w:color w:val="000000"/>
          <w:lang w:val="ru-RU" w:eastAsia="ru-RU"/>
        </w:rPr>
        <w:t>Антиплагиат</w:t>
      </w:r>
      <w:proofErr w:type="spellEnd"/>
      <w:r w:rsidRPr="00132846">
        <w:rPr>
          <w:color w:val="000000"/>
          <w:lang w:val="ru-RU" w:eastAsia="ru-RU"/>
        </w:rPr>
        <w:t xml:space="preserve"> должна быть </w:t>
      </w:r>
      <w:r w:rsidR="00B03492" w:rsidRPr="00132846">
        <w:rPr>
          <w:color w:val="000000"/>
          <w:lang w:val="ru-RU" w:eastAsia="ru-RU"/>
        </w:rPr>
        <w:t>не ниже 50</w:t>
      </w:r>
      <w:r w:rsidRPr="00132846">
        <w:rPr>
          <w:color w:val="000000"/>
          <w:lang w:val="ru-RU" w:eastAsia="ru-RU"/>
        </w:rPr>
        <w:t xml:space="preserve"> %.</w:t>
      </w:r>
    </w:p>
    <w:p w:rsidR="00AA4641" w:rsidRPr="00132846" w:rsidRDefault="0024676D" w:rsidP="00AA4641">
      <w:pPr>
        <w:shd w:val="clear" w:color="auto" w:fill="FFFFFF"/>
        <w:jc w:val="both"/>
        <w:rPr>
          <w:color w:val="000000"/>
          <w:lang w:val="ru-RU" w:eastAsia="ru-RU"/>
        </w:rPr>
      </w:pPr>
      <w:r w:rsidRPr="00132846">
        <w:rPr>
          <w:color w:val="000000"/>
          <w:lang w:val="ru-RU" w:eastAsia="ru-RU"/>
        </w:rPr>
        <w:t>6</w:t>
      </w:r>
      <w:r w:rsidR="001820CE" w:rsidRPr="00132846">
        <w:rPr>
          <w:color w:val="000000"/>
          <w:lang w:val="ru-RU" w:eastAsia="ru-RU"/>
        </w:rPr>
        <w:t>.4.2. П</w:t>
      </w:r>
      <w:r w:rsidRPr="00132846">
        <w:rPr>
          <w:color w:val="000000"/>
          <w:lang w:val="ru-RU" w:eastAsia="ru-RU"/>
        </w:rPr>
        <w:t>о содержанию:</w:t>
      </w:r>
    </w:p>
    <w:p w:rsidR="00AA4641" w:rsidRPr="00132846" w:rsidRDefault="0024676D" w:rsidP="000036D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тематике </w:t>
      </w:r>
      <w:r w:rsidR="000036DF"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D4716D"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</w:t>
      </w: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4641" w:rsidRPr="00132846" w:rsidRDefault="0024676D" w:rsidP="000036D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детальная проработка представленного теоретического материала и прикладных результатов;</w:t>
      </w:r>
    </w:p>
    <w:p w:rsidR="00AA4641" w:rsidRDefault="0024676D" w:rsidP="000036D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четкость и непротиворечивость изложения, стилистическая выдержанность текста.</w:t>
      </w:r>
    </w:p>
    <w:p w:rsidR="00AF0C14" w:rsidRPr="00AC0C34" w:rsidRDefault="0024676D" w:rsidP="00AF0C14">
      <w:pPr>
        <w:shd w:val="clear" w:color="auto" w:fill="FFFFFF"/>
        <w:jc w:val="both"/>
        <w:rPr>
          <w:lang w:val="ru-RU" w:eastAsia="ru-RU"/>
        </w:rPr>
      </w:pPr>
      <w:r w:rsidRPr="00AC0C34">
        <w:rPr>
          <w:lang w:val="ru-RU" w:eastAsia="ru-RU"/>
        </w:rPr>
        <w:t xml:space="preserve">6.4.3. </w:t>
      </w:r>
      <w:r w:rsidRPr="00AC0C34">
        <w:rPr>
          <w:lang w:val="ru-RU" w:eastAsia="ru-RU"/>
        </w:rPr>
        <w:t>Технические требования по оформлению:</w:t>
      </w:r>
    </w:p>
    <w:p w:rsidR="001C252A" w:rsidRPr="00924E91" w:rsidRDefault="0024676D" w:rsidP="001C252A">
      <w:pPr>
        <w:shd w:val="clear" w:color="auto" w:fill="FFFFFF"/>
        <w:jc w:val="both"/>
        <w:rPr>
          <w:color w:val="000000"/>
          <w:lang w:val="ru-RU" w:eastAsia="ru-RU"/>
        </w:rPr>
      </w:pPr>
      <w:r w:rsidRPr="00924E91">
        <w:rPr>
          <w:color w:val="000000"/>
          <w:lang w:val="ru-RU" w:eastAsia="ru-RU"/>
        </w:rPr>
        <w:t xml:space="preserve">Объем </w:t>
      </w:r>
      <w:r>
        <w:rPr>
          <w:color w:val="000000"/>
          <w:lang w:val="ru-RU" w:eastAsia="ru-RU"/>
        </w:rPr>
        <w:t>тезисов–3-5</w:t>
      </w:r>
      <w:r w:rsidRPr="00924E91">
        <w:rPr>
          <w:color w:val="000000"/>
          <w:lang w:val="ru-RU" w:eastAsia="ru-RU"/>
        </w:rPr>
        <w:t xml:space="preserve"> стр. в редакторе MS </w:t>
      </w:r>
      <w:proofErr w:type="spellStart"/>
      <w:r w:rsidRPr="00924E91">
        <w:rPr>
          <w:color w:val="000000"/>
          <w:lang w:val="ru-RU" w:eastAsia="ru-RU"/>
        </w:rPr>
        <w:t>Word</w:t>
      </w:r>
      <w:proofErr w:type="spellEnd"/>
      <w:r w:rsidRPr="00924E91">
        <w:rPr>
          <w:color w:val="000000"/>
          <w:lang w:val="ru-RU" w:eastAsia="ru-RU"/>
        </w:rPr>
        <w:t>. Размер листа A4, Поля – слева, справа, снизу, сверху – 2 см., текст - кегль 12, одинарный межстрочный интервал. Отступ первой строки абзаца – 1,2</w:t>
      </w:r>
      <w:r>
        <w:rPr>
          <w:color w:val="000000"/>
          <w:lang w:val="ru-RU" w:eastAsia="ru-RU"/>
        </w:rPr>
        <w:t>5</w:t>
      </w:r>
      <w:r w:rsidRPr="00924E91">
        <w:rPr>
          <w:color w:val="000000"/>
          <w:lang w:val="ru-RU" w:eastAsia="ru-RU"/>
        </w:rPr>
        <w:t xml:space="preserve"> см. Шрифт - </w:t>
      </w:r>
      <w:proofErr w:type="spellStart"/>
      <w:r w:rsidRPr="00924E91">
        <w:rPr>
          <w:color w:val="000000"/>
          <w:lang w:val="ru-RU" w:eastAsia="ru-RU"/>
        </w:rPr>
        <w:t>Times</w:t>
      </w:r>
      <w:proofErr w:type="spellEnd"/>
      <w:r w:rsidRPr="00924E91">
        <w:rPr>
          <w:color w:val="000000"/>
          <w:lang w:val="ru-RU" w:eastAsia="ru-RU"/>
        </w:rPr>
        <w:t xml:space="preserve"> </w:t>
      </w:r>
      <w:proofErr w:type="spellStart"/>
      <w:r w:rsidRPr="00924E91">
        <w:rPr>
          <w:color w:val="000000"/>
          <w:lang w:val="ru-RU" w:eastAsia="ru-RU"/>
        </w:rPr>
        <w:t>New</w:t>
      </w:r>
      <w:proofErr w:type="spellEnd"/>
      <w:r w:rsidRPr="00924E91">
        <w:rPr>
          <w:color w:val="000000"/>
          <w:lang w:val="ru-RU" w:eastAsia="ru-RU"/>
        </w:rPr>
        <w:t xml:space="preserve"> </w:t>
      </w:r>
      <w:proofErr w:type="spellStart"/>
      <w:r w:rsidRPr="00924E91">
        <w:rPr>
          <w:color w:val="000000"/>
          <w:lang w:val="ru-RU" w:eastAsia="ru-RU"/>
        </w:rPr>
        <w:t>Roman</w:t>
      </w:r>
      <w:proofErr w:type="spellEnd"/>
      <w:r w:rsidRPr="00924E91">
        <w:rPr>
          <w:color w:val="000000"/>
          <w:lang w:val="ru-RU" w:eastAsia="ru-RU"/>
        </w:rPr>
        <w:t xml:space="preserve"> обычного начертания.</w:t>
      </w:r>
    </w:p>
    <w:p w:rsidR="001C252A" w:rsidRDefault="0024676D" w:rsidP="001C252A">
      <w:pPr>
        <w:shd w:val="clear" w:color="auto" w:fill="FFFFFF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В начале тезиса</w:t>
      </w:r>
      <w:r w:rsidRPr="00924E91">
        <w:rPr>
          <w:color w:val="000000"/>
          <w:lang w:val="ru-RU" w:eastAsia="ru-RU"/>
        </w:rPr>
        <w:t xml:space="preserve"> указывается ЗАГОЛОВОК (ПРОПИСНЫМИ БУКВАМИ), фамилия с инициалами (Иванов И.И.) и координаты (место работы и должность – полностью;  страна, индекс, адрес;  телефон, факс, </w:t>
      </w:r>
      <w:proofErr w:type="spellStart"/>
      <w:r w:rsidRPr="00924E91">
        <w:rPr>
          <w:color w:val="000000"/>
          <w:lang w:val="ru-RU" w:eastAsia="ru-RU"/>
        </w:rPr>
        <w:t>е-mail</w:t>
      </w:r>
      <w:proofErr w:type="spellEnd"/>
      <w:r w:rsidRPr="00924E91">
        <w:rPr>
          <w:color w:val="000000"/>
          <w:lang w:val="ru-RU" w:eastAsia="ru-RU"/>
        </w:rPr>
        <w:t>) выравнивают</w:t>
      </w:r>
      <w:r w:rsidRPr="00924E91">
        <w:rPr>
          <w:color w:val="000000"/>
          <w:lang w:val="ru-RU" w:eastAsia="ru-RU"/>
        </w:rPr>
        <w:t xml:space="preserve">ся по центру, причем заголовок и Ф.И.О. выделяются полужирным шрифтом. Между заголовком, Ф.И.О. и координатами пропуски в 1 строку, между координатами и текстом – </w:t>
      </w:r>
      <w:r>
        <w:rPr>
          <w:color w:val="000000"/>
          <w:lang w:val="ru-RU" w:eastAsia="ru-RU"/>
        </w:rPr>
        <w:t>1 пустая</w:t>
      </w:r>
      <w:r w:rsidRPr="00924E91">
        <w:rPr>
          <w:color w:val="000000"/>
          <w:lang w:val="ru-RU" w:eastAsia="ru-RU"/>
        </w:rPr>
        <w:t xml:space="preserve"> строк</w:t>
      </w:r>
      <w:r>
        <w:rPr>
          <w:color w:val="000000"/>
          <w:lang w:val="ru-RU" w:eastAsia="ru-RU"/>
        </w:rPr>
        <w:t>а</w:t>
      </w:r>
      <w:r w:rsidRPr="00924E91">
        <w:rPr>
          <w:color w:val="000000"/>
          <w:lang w:val="ru-RU" w:eastAsia="ru-RU"/>
        </w:rPr>
        <w:t xml:space="preserve">. Текст выравнивается по ширине. </w:t>
      </w:r>
    </w:p>
    <w:p w:rsidR="000036DF" w:rsidRPr="00AC0C34" w:rsidRDefault="0024676D" w:rsidP="00F97088">
      <w:pPr>
        <w:shd w:val="clear" w:color="auto" w:fill="FFFFFF"/>
        <w:jc w:val="both"/>
        <w:rPr>
          <w:lang w:val="ru-RU" w:eastAsia="ru-RU"/>
        </w:rPr>
      </w:pPr>
      <w:r w:rsidRPr="00AC0C34">
        <w:rPr>
          <w:lang w:val="ru-RU" w:eastAsia="ru-RU"/>
        </w:rPr>
        <w:t>6.4.</w:t>
      </w:r>
      <w:r w:rsidR="00AF0C14" w:rsidRPr="00AC0C34">
        <w:rPr>
          <w:lang w:val="ru-RU" w:eastAsia="ru-RU"/>
        </w:rPr>
        <w:t>4</w:t>
      </w:r>
      <w:r w:rsidR="00D26C7F" w:rsidRPr="00AC0C34">
        <w:rPr>
          <w:lang w:val="ru-RU" w:eastAsia="ru-RU"/>
        </w:rPr>
        <w:t xml:space="preserve">. </w:t>
      </w:r>
      <w:r w:rsidR="009B5300" w:rsidRPr="00AC0C34">
        <w:rPr>
          <w:lang w:val="ru-RU" w:eastAsia="ru-RU"/>
        </w:rPr>
        <w:t>Структура проекта представлена в Приложении 3.</w:t>
      </w:r>
    </w:p>
    <w:p w:rsidR="00405B72" w:rsidRPr="00132846" w:rsidRDefault="0024676D" w:rsidP="009B5300">
      <w:pPr>
        <w:shd w:val="clear" w:color="auto" w:fill="FFFFFF"/>
        <w:jc w:val="both"/>
        <w:rPr>
          <w:color w:val="000000"/>
          <w:lang w:val="ru-RU" w:eastAsia="ru-RU"/>
        </w:rPr>
      </w:pPr>
      <w:r w:rsidRPr="00AC0C34">
        <w:rPr>
          <w:lang w:val="ru-RU" w:eastAsia="ru-RU"/>
        </w:rPr>
        <w:t>6</w:t>
      </w:r>
      <w:r w:rsidR="001820CE" w:rsidRPr="00AC0C34">
        <w:rPr>
          <w:lang w:val="ru-RU" w:eastAsia="ru-RU"/>
        </w:rPr>
        <w:t>.4.</w:t>
      </w:r>
      <w:r w:rsidR="00AF0C14" w:rsidRPr="00AC0C34">
        <w:rPr>
          <w:lang w:val="ru-RU" w:eastAsia="ru-RU"/>
        </w:rPr>
        <w:t>5</w:t>
      </w:r>
      <w:r w:rsidR="001820CE" w:rsidRPr="00AC0C34">
        <w:rPr>
          <w:lang w:val="ru-RU" w:eastAsia="ru-RU"/>
        </w:rPr>
        <w:t xml:space="preserve">. </w:t>
      </w:r>
      <w:r w:rsidR="009B5300" w:rsidRPr="00132846">
        <w:rPr>
          <w:color w:val="000000"/>
          <w:lang w:val="ru-RU" w:eastAsia="ru-RU"/>
        </w:rPr>
        <w:t>Структура технологической карты игры представлена в Приложении 4.</w:t>
      </w:r>
    </w:p>
    <w:p w:rsidR="000E12FE" w:rsidRPr="00132846" w:rsidRDefault="0024676D" w:rsidP="00924E91">
      <w:pPr>
        <w:shd w:val="clear" w:color="auto" w:fill="FFFFFF"/>
        <w:jc w:val="both"/>
        <w:rPr>
          <w:color w:val="000000"/>
          <w:lang w:val="ru-RU" w:eastAsia="ru-RU"/>
        </w:rPr>
      </w:pPr>
      <w:r w:rsidRPr="00132846">
        <w:rPr>
          <w:color w:val="000000"/>
          <w:lang w:val="ru-RU" w:eastAsia="ru-RU"/>
        </w:rPr>
        <w:t xml:space="preserve">6.5. Выступление в качестве докладчика на </w:t>
      </w:r>
      <w:r w:rsidR="00D4716D" w:rsidRPr="00132846">
        <w:rPr>
          <w:color w:val="000000"/>
          <w:lang w:val="ru-RU" w:eastAsia="ru-RU"/>
        </w:rPr>
        <w:t xml:space="preserve">конкурсе </w:t>
      </w:r>
      <w:r w:rsidR="00B57998" w:rsidRPr="00132846">
        <w:rPr>
          <w:color w:val="000000"/>
          <w:lang w:val="ru-RU" w:eastAsia="ru-RU"/>
        </w:rPr>
        <w:t>будет предложено организационным комитетом авторам наиболее интересных и актуальных материалов с их согласия</w:t>
      </w:r>
      <w:r w:rsidRPr="00132846">
        <w:rPr>
          <w:color w:val="000000"/>
          <w:lang w:val="ru-RU" w:eastAsia="ru-RU"/>
        </w:rPr>
        <w:t>.</w:t>
      </w:r>
      <w:r w:rsidR="00AA4641" w:rsidRPr="00132846">
        <w:rPr>
          <w:color w:val="000000"/>
          <w:lang w:val="ru-RU" w:eastAsia="ru-RU"/>
        </w:rPr>
        <w:t xml:space="preserve"> Каждое выступление </w:t>
      </w:r>
      <w:r w:rsidR="00AA4641" w:rsidRPr="00132846">
        <w:rPr>
          <w:lang w:val="ru-RU" w:eastAsia="ru-RU"/>
        </w:rPr>
        <w:t xml:space="preserve">длится </w:t>
      </w:r>
      <w:r w:rsidR="001C252A">
        <w:rPr>
          <w:lang w:val="ru-RU" w:eastAsia="ru-RU"/>
        </w:rPr>
        <w:t xml:space="preserve">не более </w:t>
      </w:r>
      <w:r w:rsidR="001C252A" w:rsidRPr="001C252A">
        <w:rPr>
          <w:lang w:val="ru-RU" w:eastAsia="ru-RU"/>
        </w:rPr>
        <w:t>1</w:t>
      </w:r>
      <w:r w:rsidR="00AF0C14" w:rsidRPr="001C252A">
        <w:rPr>
          <w:lang w:val="ru-RU" w:eastAsia="ru-RU"/>
        </w:rPr>
        <w:t>5</w:t>
      </w:r>
      <w:r w:rsidR="00AA4641" w:rsidRPr="001C252A">
        <w:rPr>
          <w:lang w:val="ru-RU" w:eastAsia="ru-RU"/>
        </w:rPr>
        <w:t xml:space="preserve"> минут</w:t>
      </w:r>
      <w:r w:rsidR="00AF0C14" w:rsidRPr="001C252A">
        <w:rPr>
          <w:lang w:val="ru-RU" w:eastAsia="ru-RU"/>
        </w:rPr>
        <w:t>, из которых</w:t>
      </w:r>
      <w:r w:rsidR="00AA4641" w:rsidRPr="00132846">
        <w:rPr>
          <w:color w:val="000000"/>
          <w:lang w:val="ru-RU" w:eastAsia="ru-RU"/>
        </w:rPr>
        <w:t>5 минут отводится на обсуждение, ответы на вопросы.</w:t>
      </w:r>
    </w:p>
    <w:p w:rsidR="000E12FE" w:rsidRPr="00132846" w:rsidRDefault="0024676D" w:rsidP="00924E91">
      <w:pPr>
        <w:shd w:val="clear" w:color="auto" w:fill="FFFFFF"/>
        <w:jc w:val="both"/>
        <w:rPr>
          <w:color w:val="000000"/>
          <w:lang w:val="ru-RU" w:eastAsia="ru-RU"/>
        </w:rPr>
      </w:pPr>
      <w:r w:rsidRPr="00132846">
        <w:rPr>
          <w:color w:val="000000"/>
          <w:lang w:val="ru-RU" w:eastAsia="ru-RU"/>
        </w:rPr>
        <w:t>6.</w:t>
      </w:r>
      <w:r w:rsidR="00AA4641" w:rsidRPr="00132846">
        <w:rPr>
          <w:color w:val="000000"/>
          <w:lang w:val="ru-RU" w:eastAsia="ru-RU"/>
        </w:rPr>
        <w:t>6</w:t>
      </w:r>
      <w:r w:rsidRPr="00132846">
        <w:rPr>
          <w:color w:val="000000"/>
          <w:lang w:val="ru-RU" w:eastAsia="ru-RU"/>
        </w:rPr>
        <w:t xml:space="preserve">. Все участники </w:t>
      </w:r>
      <w:r w:rsidR="000036DF" w:rsidRPr="00132846">
        <w:rPr>
          <w:color w:val="000000"/>
          <w:lang w:val="ru-RU" w:eastAsia="ru-RU"/>
        </w:rPr>
        <w:t>К</w:t>
      </w:r>
      <w:r w:rsidR="00D4716D" w:rsidRPr="00132846">
        <w:rPr>
          <w:color w:val="000000"/>
          <w:lang w:val="ru-RU" w:eastAsia="ru-RU"/>
        </w:rPr>
        <w:t>онкурса</w:t>
      </w:r>
      <w:r w:rsidRPr="00132846">
        <w:rPr>
          <w:color w:val="000000"/>
          <w:lang w:val="ru-RU" w:eastAsia="ru-RU"/>
        </w:rPr>
        <w:t xml:space="preserve"> получают пакет документов на регистрации.     </w:t>
      </w:r>
    </w:p>
    <w:p w:rsidR="00AF0C14" w:rsidRPr="00AF0C14" w:rsidRDefault="0024676D" w:rsidP="00D4716D">
      <w:pPr>
        <w:shd w:val="clear" w:color="auto" w:fill="FFFFFF"/>
        <w:jc w:val="both"/>
        <w:rPr>
          <w:color w:val="000000"/>
          <w:lang w:val="ru-RU" w:eastAsia="ru-RU"/>
        </w:rPr>
      </w:pPr>
      <w:r w:rsidRPr="00132846">
        <w:rPr>
          <w:color w:val="000000"/>
          <w:lang w:val="ru-RU" w:eastAsia="ru-RU"/>
        </w:rPr>
        <w:t>6</w:t>
      </w:r>
      <w:r w:rsidR="004902D7" w:rsidRPr="00132846">
        <w:rPr>
          <w:color w:val="000000"/>
          <w:lang w:val="ru-RU" w:eastAsia="ru-RU"/>
        </w:rPr>
        <w:t xml:space="preserve">.7. Сроки проведения </w:t>
      </w:r>
      <w:r w:rsidR="000036DF" w:rsidRPr="00132846">
        <w:rPr>
          <w:color w:val="000000"/>
          <w:lang w:val="ru-RU" w:eastAsia="ru-RU"/>
        </w:rPr>
        <w:t>К</w:t>
      </w:r>
      <w:r w:rsidR="00D4716D" w:rsidRPr="00132846">
        <w:rPr>
          <w:color w:val="000000"/>
          <w:lang w:val="ru-RU" w:eastAsia="ru-RU"/>
        </w:rPr>
        <w:t>онкурса</w:t>
      </w:r>
      <w:r w:rsidR="004902D7" w:rsidRPr="00132846">
        <w:rPr>
          <w:color w:val="000000"/>
          <w:lang w:val="ru-RU" w:eastAsia="ru-RU"/>
        </w:rPr>
        <w:t>:</w:t>
      </w:r>
      <w:r w:rsidR="007E56B9" w:rsidRPr="00132846">
        <w:rPr>
          <w:b/>
          <w:color w:val="000000"/>
          <w:lang w:val="ru-RU" w:eastAsia="ru-RU"/>
        </w:rPr>
        <w:t>18.10.2024г</w:t>
      </w:r>
      <w:r w:rsidR="007E56B9" w:rsidRPr="00132846">
        <w:rPr>
          <w:color w:val="000000"/>
          <w:lang w:val="ru-RU" w:eastAsia="ru-RU"/>
        </w:rPr>
        <w:t>.</w:t>
      </w:r>
      <w:r w:rsidR="00093D31" w:rsidRPr="00132846">
        <w:rPr>
          <w:color w:val="000000"/>
          <w:lang w:val="ru-RU" w:eastAsia="ru-RU"/>
        </w:rPr>
        <w:t xml:space="preserve"> на базе МАДОУ № 1 «Детский сад Будущего»</w:t>
      </w:r>
      <w:r w:rsidR="007E56B9" w:rsidRPr="00132846">
        <w:rPr>
          <w:color w:val="000000"/>
          <w:lang w:val="ru-RU" w:eastAsia="ru-RU"/>
        </w:rPr>
        <w:t>, н</w:t>
      </w:r>
      <w:r w:rsidR="001E4FCC" w:rsidRPr="00132846">
        <w:rPr>
          <w:color w:val="000000"/>
          <w:lang w:val="ru-RU" w:eastAsia="ru-RU"/>
        </w:rPr>
        <w:t xml:space="preserve">ачало </w:t>
      </w:r>
      <w:r w:rsidR="00D4716D" w:rsidRPr="00132846">
        <w:rPr>
          <w:color w:val="000000"/>
          <w:lang w:val="ru-RU" w:eastAsia="ru-RU"/>
        </w:rPr>
        <w:t>конкурса в10.00</w:t>
      </w:r>
      <w:r w:rsidR="006F50D2" w:rsidRPr="00132846">
        <w:rPr>
          <w:color w:val="000000"/>
          <w:lang w:val="ru-RU" w:eastAsia="ru-RU"/>
        </w:rPr>
        <w:t xml:space="preserve"> час</w:t>
      </w:r>
      <w:r w:rsidR="001E4FCC" w:rsidRPr="00132846">
        <w:rPr>
          <w:color w:val="000000"/>
          <w:lang w:val="ru-RU" w:eastAsia="ru-RU"/>
        </w:rPr>
        <w:t>.</w:t>
      </w:r>
    </w:p>
    <w:p w:rsidR="001E6762" w:rsidRPr="00132846" w:rsidRDefault="001E6762" w:rsidP="000E12FE">
      <w:pPr>
        <w:shd w:val="clear" w:color="auto" w:fill="FFFFFF"/>
        <w:rPr>
          <w:b/>
          <w:bCs/>
          <w:color w:val="000000"/>
          <w:lang w:val="ru-RU" w:eastAsia="ru-RU"/>
        </w:rPr>
      </w:pPr>
    </w:p>
    <w:p w:rsidR="000E12FE" w:rsidRPr="00132846" w:rsidRDefault="0024676D" w:rsidP="000036DF">
      <w:pPr>
        <w:shd w:val="clear" w:color="auto" w:fill="FFFFFF"/>
        <w:rPr>
          <w:color w:val="000000"/>
          <w:lang w:val="ru-RU" w:eastAsia="ru-RU"/>
        </w:rPr>
      </w:pPr>
      <w:r w:rsidRPr="00132846">
        <w:rPr>
          <w:b/>
          <w:bCs/>
          <w:color w:val="000000"/>
          <w:lang w:val="ru-RU" w:eastAsia="ru-RU"/>
        </w:rPr>
        <w:t xml:space="preserve">7. </w:t>
      </w:r>
      <w:r w:rsidR="00D26C7F">
        <w:rPr>
          <w:b/>
          <w:bCs/>
          <w:color w:val="000000"/>
          <w:lang w:val="ru-RU" w:eastAsia="ru-RU"/>
        </w:rPr>
        <w:t xml:space="preserve">Критерии оценки </w:t>
      </w:r>
      <w:r w:rsidR="00D41738">
        <w:rPr>
          <w:b/>
          <w:bCs/>
          <w:color w:val="000000"/>
          <w:lang w:val="ru-RU" w:eastAsia="ru-RU"/>
        </w:rPr>
        <w:t>педагогических</w:t>
      </w:r>
      <w:r w:rsidR="00D26C7F">
        <w:rPr>
          <w:b/>
          <w:bCs/>
          <w:color w:val="000000"/>
          <w:lang w:val="ru-RU" w:eastAsia="ru-RU"/>
        </w:rPr>
        <w:t xml:space="preserve"> проектов и технологических карт.</w:t>
      </w:r>
    </w:p>
    <w:p w:rsidR="000E12FE" w:rsidRPr="00DD1E21" w:rsidRDefault="0024676D" w:rsidP="005D37D7">
      <w:pPr>
        <w:shd w:val="clear" w:color="auto" w:fill="FFFFFF"/>
        <w:jc w:val="both"/>
        <w:rPr>
          <w:lang w:val="ru-RU" w:eastAsia="ru-RU"/>
        </w:rPr>
      </w:pPr>
      <w:r w:rsidRPr="00DD1E21">
        <w:rPr>
          <w:lang w:val="ru-RU" w:eastAsia="ru-RU"/>
        </w:rPr>
        <w:t>7.1. К</w:t>
      </w:r>
      <w:r w:rsidR="00132846" w:rsidRPr="00DD1E21">
        <w:rPr>
          <w:lang w:val="ru-RU" w:eastAsia="ru-RU"/>
        </w:rPr>
        <w:t>ритерии оценки педагогических проектов:</w:t>
      </w:r>
    </w:p>
    <w:p w:rsidR="00132846" w:rsidRPr="00DD1E21" w:rsidRDefault="0024676D" w:rsidP="00262EB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:rsidR="00132846" w:rsidRPr="00DD1E21" w:rsidRDefault="0024676D" w:rsidP="00262EB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структуре, предъявл</w:t>
      </w:r>
      <w:r w:rsidR="00D26C7F"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яемой к педагогическим проектам;</w:t>
      </w:r>
    </w:p>
    <w:p w:rsidR="00262EBD" w:rsidRPr="00DD1E21" w:rsidRDefault="0024676D" w:rsidP="00262EB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новизна;</w:t>
      </w:r>
    </w:p>
    <w:p w:rsidR="00262EBD" w:rsidRPr="00DD1E21" w:rsidRDefault="0024676D" w:rsidP="00262EB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(целесообразность</w:t>
      </w:r>
      <w:r w:rsidRPr="00DD1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проблемы;</w:t>
      </w:r>
    </w:p>
    <w:p w:rsidR="00262EBD" w:rsidRPr="00DD1E21" w:rsidRDefault="0024676D" w:rsidP="00262EB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результатов</w:t>
      </w:r>
      <w:r w:rsidRPr="00DD1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32846" w:rsidRPr="00DD1E21" w:rsidRDefault="0024676D" w:rsidP="005D37D7">
      <w:pPr>
        <w:shd w:val="clear" w:color="auto" w:fill="FFFFFF"/>
        <w:jc w:val="both"/>
        <w:rPr>
          <w:lang w:val="ru-RU" w:eastAsia="ru-RU"/>
        </w:rPr>
      </w:pPr>
      <w:r w:rsidRPr="00DD1E21">
        <w:rPr>
          <w:lang w:val="ru-RU" w:eastAsia="ru-RU"/>
        </w:rPr>
        <w:t>7.2. Критерии оценки технологических карт экологических игр:</w:t>
      </w:r>
    </w:p>
    <w:p w:rsidR="00262EBD" w:rsidRPr="00DD1E21" w:rsidRDefault="0024676D" w:rsidP="009E375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понятность и доступность для </w:t>
      </w:r>
      <w:r w:rsidR="00D26C7F"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целевого компонента.</w:t>
      </w:r>
    </w:p>
    <w:p w:rsidR="00262EBD" w:rsidRPr="00DD1E21" w:rsidRDefault="0024676D" w:rsidP="009E375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полнота реализации целей, </w:t>
      </w: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реализации обучающих, в</w:t>
      </w:r>
      <w:r w:rsidR="00D26C7F"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оспитывающих и развивающих задач;</w:t>
      </w:r>
    </w:p>
    <w:p w:rsidR="00262EBD" w:rsidRPr="00DD1E21" w:rsidRDefault="0024676D" w:rsidP="009E375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ФГОС</w:t>
      </w:r>
      <w:r w:rsidR="00D26C7F"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2EBD" w:rsidRPr="00DD1E21" w:rsidRDefault="0024676D" w:rsidP="009E375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мотивация </w:t>
      </w:r>
      <w:r w:rsidR="00D26C7F"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работе</w:t>
      </w:r>
      <w:r w:rsidR="00D26C7F"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2EBD" w:rsidRPr="00DD1E21" w:rsidRDefault="0024676D" w:rsidP="009E375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логичность последовательности этапов</w:t>
      </w:r>
      <w:r w:rsidR="00B3375A"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262EBD" w:rsidRPr="00DD1E21" w:rsidRDefault="0024676D" w:rsidP="009E375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методов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прё</w:t>
      </w:r>
      <w:r w:rsidR="00D26C7F"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</w:t>
      </w:r>
      <w:proofErr w:type="spellEnd"/>
      <w:r w:rsidR="00D26C7F"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возрастным особенностям детей;</w:t>
      </w:r>
    </w:p>
    <w:p w:rsidR="00262EBD" w:rsidRPr="00DD1E21" w:rsidRDefault="0024676D" w:rsidP="009E375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вовлечение обучающ</w:t>
      </w: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 в игровую деятельность;</w:t>
      </w:r>
    </w:p>
    <w:p w:rsidR="009E375D" w:rsidRPr="00DD1E21" w:rsidRDefault="0024676D" w:rsidP="009E375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правил техники б</w:t>
      </w:r>
      <w:r w:rsidR="00D26C7F" w:rsidRP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езопасности при организации игры.</w:t>
      </w:r>
    </w:p>
    <w:p w:rsidR="00981A90" w:rsidRPr="00D26C7F" w:rsidRDefault="00981A90" w:rsidP="00981A90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F3DCE" w:rsidRPr="00132846" w:rsidRDefault="0024676D" w:rsidP="005D37D7">
      <w:pPr>
        <w:shd w:val="clear" w:color="auto" w:fill="FFFFFF"/>
        <w:jc w:val="both"/>
        <w:rPr>
          <w:color w:val="FF0000"/>
          <w:lang w:val="ru-RU" w:eastAsia="ru-RU"/>
        </w:rPr>
      </w:pPr>
      <w:r>
        <w:rPr>
          <w:b/>
          <w:bCs/>
          <w:color w:val="000000"/>
          <w:lang w:val="ru-RU" w:eastAsia="ru-RU"/>
        </w:rPr>
        <w:t xml:space="preserve">8. </w:t>
      </w:r>
      <w:r w:rsidRPr="00132846">
        <w:rPr>
          <w:b/>
          <w:bCs/>
          <w:color w:val="000000"/>
          <w:lang w:val="ru-RU" w:eastAsia="ru-RU"/>
        </w:rPr>
        <w:t>Результаты Конкурса и награждение участников</w:t>
      </w:r>
    </w:p>
    <w:p w:rsidR="000E12FE" w:rsidRPr="00132846" w:rsidRDefault="0024676D" w:rsidP="005D37D7">
      <w:pPr>
        <w:shd w:val="clear" w:color="auto" w:fill="FFFFFF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lastRenderedPageBreak/>
        <w:t>8</w:t>
      </w:r>
      <w:r w:rsidRPr="00132846">
        <w:rPr>
          <w:color w:val="000000"/>
          <w:lang w:val="ru-RU" w:eastAsia="ru-RU"/>
        </w:rPr>
        <w:t>.</w:t>
      </w:r>
      <w:r>
        <w:rPr>
          <w:color w:val="000000"/>
          <w:lang w:val="ru-RU" w:eastAsia="ru-RU"/>
        </w:rPr>
        <w:t>1</w:t>
      </w:r>
      <w:r w:rsidRPr="00132846">
        <w:rPr>
          <w:color w:val="000000"/>
          <w:lang w:val="ru-RU" w:eastAsia="ru-RU"/>
        </w:rPr>
        <w:t xml:space="preserve">. </w:t>
      </w:r>
      <w:r w:rsidR="00D92CE0" w:rsidRPr="00132846">
        <w:rPr>
          <w:color w:val="000000"/>
          <w:lang w:val="ru-RU" w:eastAsia="ru-RU"/>
        </w:rPr>
        <w:t xml:space="preserve">Материалы </w:t>
      </w:r>
      <w:r w:rsidR="000036DF" w:rsidRPr="00132846">
        <w:rPr>
          <w:color w:val="000000"/>
          <w:lang w:val="ru-RU" w:eastAsia="ru-RU"/>
        </w:rPr>
        <w:t>К</w:t>
      </w:r>
      <w:r w:rsidR="006F50D2" w:rsidRPr="00132846">
        <w:rPr>
          <w:color w:val="000000"/>
          <w:lang w:val="ru-RU" w:eastAsia="ru-RU"/>
        </w:rPr>
        <w:t>онкурса</w:t>
      </w:r>
      <w:r w:rsidR="00D92CE0" w:rsidRPr="00132846">
        <w:rPr>
          <w:color w:val="000000"/>
          <w:lang w:val="ru-RU" w:eastAsia="ru-RU"/>
        </w:rPr>
        <w:t xml:space="preserve"> будут опубликованы в сборнике, который будет в электронном виде предоставлен всем участникам</w:t>
      </w:r>
      <w:r w:rsidRPr="00132846">
        <w:rPr>
          <w:color w:val="000000"/>
          <w:lang w:val="ru-RU" w:eastAsia="ru-RU"/>
        </w:rPr>
        <w:t>.</w:t>
      </w:r>
    </w:p>
    <w:p w:rsidR="004000E7" w:rsidRPr="00132846" w:rsidRDefault="0024676D" w:rsidP="005D37D7">
      <w:pPr>
        <w:shd w:val="clear" w:color="auto" w:fill="FFFFFF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8.2</w:t>
      </w:r>
      <w:r w:rsidRPr="00132846">
        <w:rPr>
          <w:color w:val="000000"/>
          <w:lang w:val="ru-RU" w:eastAsia="ru-RU"/>
        </w:rPr>
        <w:t xml:space="preserve">. По итогам </w:t>
      </w:r>
      <w:r w:rsidR="000036DF" w:rsidRPr="00132846">
        <w:rPr>
          <w:color w:val="000000"/>
          <w:lang w:val="ru-RU" w:eastAsia="ru-RU"/>
        </w:rPr>
        <w:t>К</w:t>
      </w:r>
      <w:r w:rsidR="006F50D2" w:rsidRPr="00132846">
        <w:rPr>
          <w:color w:val="000000"/>
          <w:lang w:val="ru-RU" w:eastAsia="ru-RU"/>
        </w:rPr>
        <w:t>онкурса</w:t>
      </w:r>
      <w:r w:rsidRPr="00132846">
        <w:rPr>
          <w:color w:val="000000"/>
          <w:lang w:val="ru-RU" w:eastAsia="ru-RU"/>
        </w:rPr>
        <w:t xml:space="preserve"> участники получат </w:t>
      </w:r>
      <w:r w:rsidR="006F50D2" w:rsidRPr="00132846">
        <w:rPr>
          <w:color w:val="000000"/>
          <w:lang w:val="ru-RU" w:eastAsia="ru-RU"/>
        </w:rPr>
        <w:t xml:space="preserve">свидетельство от </w:t>
      </w:r>
      <w:proofErr w:type="spellStart"/>
      <w:r w:rsidR="006F50D2" w:rsidRPr="00132846">
        <w:rPr>
          <w:color w:val="000000"/>
          <w:lang w:val="ru-RU" w:eastAsia="ru-RU"/>
        </w:rPr>
        <w:t>канд.пед.наук</w:t>
      </w:r>
      <w:proofErr w:type="spellEnd"/>
      <w:r w:rsidR="006F50D2" w:rsidRPr="00132846">
        <w:rPr>
          <w:color w:val="000000"/>
          <w:lang w:val="ru-RU" w:eastAsia="ru-RU"/>
        </w:rPr>
        <w:t xml:space="preserve">, директора ЧОУ ДПО «Национальный центр деловых и образовательных проектов» </w:t>
      </w:r>
      <w:proofErr w:type="spellStart"/>
      <w:r w:rsidR="006F50D2" w:rsidRPr="00132846">
        <w:rPr>
          <w:color w:val="000000"/>
          <w:lang w:val="ru-RU" w:eastAsia="ru-RU"/>
        </w:rPr>
        <w:t>Л.Ю.Шемятихиной</w:t>
      </w:r>
      <w:proofErr w:type="spellEnd"/>
      <w:r w:rsidRPr="00132846">
        <w:rPr>
          <w:color w:val="000000"/>
          <w:lang w:val="ru-RU" w:eastAsia="ru-RU"/>
        </w:rPr>
        <w:t xml:space="preserve">. </w:t>
      </w:r>
      <w:r w:rsidR="006F50D2" w:rsidRPr="00132846">
        <w:rPr>
          <w:color w:val="000000"/>
          <w:lang w:val="ru-RU" w:eastAsia="ru-RU"/>
        </w:rPr>
        <w:t>Слушатели</w:t>
      </w:r>
      <w:r w:rsidRPr="00132846">
        <w:rPr>
          <w:color w:val="000000"/>
          <w:lang w:val="ru-RU" w:eastAsia="ru-RU"/>
        </w:rPr>
        <w:t xml:space="preserve"> получат </w:t>
      </w:r>
      <w:r w:rsidR="006F50D2" w:rsidRPr="00132846">
        <w:rPr>
          <w:color w:val="000000"/>
          <w:lang w:val="ru-RU" w:eastAsia="ru-RU"/>
        </w:rPr>
        <w:t>сертификат за подписью директора МКУ Управления образования ГО Богданович К.В.Горобец и заведующего МАДОУ № 1 «Детский сад Будущего» Н.Н.Алешкиной</w:t>
      </w:r>
      <w:r w:rsidRPr="00132846">
        <w:rPr>
          <w:color w:val="000000"/>
          <w:lang w:val="ru-RU" w:eastAsia="ru-RU"/>
        </w:rPr>
        <w:t>.</w:t>
      </w:r>
    </w:p>
    <w:p w:rsidR="000E12FE" w:rsidRPr="00132846" w:rsidRDefault="0024676D" w:rsidP="005D37D7">
      <w:pPr>
        <w:shd w:val="clear" w:color="auto" w:fill="FFFFFF"/>
        <w:jc w:val="both"/>
        <w:rPr>
          <w:color w:val="000000"/>
          <w:lang w:val="ru-RU" w:eastAsia="ru-RU"/>
        </w:rPr>
      </w:pPr>
      <w:r w:rsidRPr="00132846">
        <w:rPr>
          <w:color w:val="000000"/>
          <w:lang w:val="ru-RU" w:eastAsia="ru-RU"/>
        </w:rPr>
        <w:t> </w:t>
      </w:r>
    </w:p>
    <w:p w:rsidR="000E12FE" w:rsidRPr="00132846" w:rsidRDefault="0024676D" w:rsidP="000036DF">
      <w:pPr>
        <w:shd w:val="clear" w:color="auto" w:fill="FFFFFF"/>
        <w:rPr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9</w:t>
      </w:r>
      <w:r w:rsidRPr="00132846">
        <w:rPr>
          <w:b/>
          <w:bCs/>
          <w:color w:val="000000"/>
          <w:lang w:val="ru-RU" w:eastAsia="ru-RU"/>
        </w:rPr>
        <w:t>. Контактная информация оргкомитета</w:t>
      </w:r>
    </w:p>
    <w:p w:rsidR="000036DF" w:rsidRPr="00132846" w:rsidRDefault="0024676D" w:rsidP="005D37D7">
      <w:pPr>
        <w:shd w:val="clear" w:color="auto" w:fill="FFFFFF"/>
        <w:jc w:val="both"/>
        <w:rPr>
          <w:rFonts w:eastAsia="Calibri"/>
          <w:color w:val="0000FF"/>
          <w:u w:val="single"/>
          <w:shd w:val="clear" w:color="auto" w:fill="FFFFFF"/>
          <w:lang w:val="ru-RU"/>
        </w:rPr>
      </w:pPr>
      <w:r w:rsidRPr="00D26C7F">
        <w:rPr>
          <w:bCs/>
          <w:color w:val="000000"/>
          <w:lang w:val="ru-RU" w:eastAsia="ru-RU"/>
        </w:rPr>
        <w:t>9</w:t>
      </w:r>
      <w:r w:rsidR="000E12FE" w:rsidRPr="00132846">
        <w:rPr>
          <w:color w:val="000000"/>
          <w:lang w:val="ru-RU" w:eastAsia="ru-RU"/>
        </w:rPr>
        <w:t>.1. </w:t>
      </w:r>
      <w:r w:rsidR="000E12FE" w:rsidRPr="00132846">
        <w:rPr>
          <w:bCs/>
          <w:color w:val="000000"/>
          <w:lang w:val="ru-RU" w:eastAsia="ru-RU"/>
        </w:rPr>
        <w:t>По всем вопросам участия, организации и проведения конференции</w:t>
      </w:r>
      <w:r w:rsidR="000E12FE" w:rsidRPr="00132846">
        <w:rPr>
          <w:color w:val="000000"/>
          <w:lang w:val="ru-RU" w:eastAsia="ru-RU"/>
        </w:rPr>
        <w:t> </w:t>
      </w:r>
      <w:r w:rsidR="005D37D7" w:rsidRPr="00132846">
        <w:rPr>
          <w:color w:val="000000"/>
          <w:lang w:val="ru-RU" w:eastAsia="ru-RU"/>
        </w:rPr>
        <w:t xml:space="preserve">обращаться в оргкомитет: электронный адрес: </w:t>
      </w:r>
      <w:hyperlink r:id="rId7" w:history="1">
        <w:r w:rsidR="007C3506" w:rsidRPr="00132846">
          <w:rPr>
            <w:rFonts w:eastAsia="Calibri"/>
            <w:color w:val="0000FF"/>
            <w:u w:val="single"/>
            <w:shd w:val="clear" w:color="auto" w:fill="FFFFFF"/>
          </w:rPr>
          <w:t>mbdou</w:t>
        </w:r>
        <w:r w:rsidR="007C3506" w:rsidRPr="00132846">
          <w:rPr>
            <w:rFonts w:eastAsia="Calibri"/>
            <w:color w:val="0000FF"/>
            <w:u w:val="single"/>
            <w:shd w:val="clear" w:color="auto" w:fill="FFFFFF"/>
            <w:lang w:val="ru-RU"/>
          </w:rPr>
          <w:t>1@</w:t>
        </w:r>
        <w:r w:rsidR="007C3506" w:rsidRPr="00132846">
          <w:rPr>
            <w:rFonts w:eastAsia="Calibri"/>
            <w:color w:val="0000FF"/>
            <w:u w:val="single"/>
            <w:shd w:val="clear" w:color="auto" w:fill="FFFFFF"/>
          </w:rPr>
          <w:t>uobgd</w:t>
        </w:r>
        <w:r w:rsidR="007C3506" w:rsidRPr="00132846">
          <w:rPr>
            <w:rFonts w:eastAsia="Calibri"/>
            <w:color w:val="0000FF"/>
            <w:u w:val="single"/>
            <w:shd w:val="clear" w:color="auto" w:fill="FFFFFF"/>
            <w:lang w:val="ru-RU"/>
          </w:rPr>
          <w:t>.</w:t>
        </w:r>
        <w:proofErr w:type="spellStart"/>
        <w:r w:rsidR="007C3506" w:rsidRPr="00132846">
          <w:rPr>
            <w:rFonts w:eastAsia="Calibri"/>
            <w:color w:val="0000FF"/>
            <w:u w:val="single"/>
            <w:shd w:val="clear" w:color="auto" w:fill="FFFFFF"/>
          </w:rPr>
          <w:t>ru</w:t>
        </w:r>
        <w:proofErr w:type="spellEnd"/>
      </w:hyperlink>
    </w:p>
    <w:p w:rsidR="000036DF" w:rsidRPr="00132846" w:rsidRDefault="0024676D" w:rsidP="005D37D7">
      <w:pPr>
        <w:shd w:val="clear" w:color="auto" w:fill="FFFFFF"/>
        <w:jc w:val="both"/>
        <w:rPr>
          <w:rFonts w:eastAsia="Calibri"/>
          <w:shd w:val="clear" w:color="auto" w:fill="FFFFFF"/>
          <w:lang w:val="ru-RU"/>
        </w:rPr>
      </w:pPr>
      <w:r w:rsidRPr="00132846">
        <w:rPr>
          <w:rFonts w:eastAsia="Calibri"/>
          <w:shd w:val="clear" w:color="auto" w:fill="FFFFFF"/>
          <w:lang w:val="ru-RU"/>
        </w:rPr>
        <w:t>т</w:t>
      </w:r>
      <w:r w:rsidR="005D37D7" w:rsidRPr="00132846">
        <w:rPr>
          <w:rFonts w:eastAsia="Calibri"/>
          <w:shd w:val="clear" w:color="auto" w:fill="FFFFFF"/>
          <w:lang w:val="ru-RU"/>
        </w:rPr>
        <w:t>елефон</w:t>
      </w:r>
      <w:r w:rsidRPr="00132846">
        <w:rPr>
          <w:rFonts w:eastAsia="Calibri"/>
          <w:shd w:val="clear" w:color="auto" w:fill="FFFFFF"/>
          <w:lang w:val="ru-RU"/>
        </w:rPr>
        <w:t>ы:</w:t>
      </w:r>
    </w:p>
    <w:p w:rsidR="000036DF" w:rsidRPr="00132846" w:rsidRDefault="0024676D" w:rsidP="005D37D7">
      <w:pPr>
        <w:shd w:val="clear" w:color="auto" w:fill="FFFFFF"/>
        <w:jc w:val="both"/>
        <w:rPr>
          <w:rFonts w:eastAsia="Calibri"/>
          <w:shd w:val="clear" w:color="auto" w:fill="FFFFFF"/>
          <w:lang w:val="ru-RU"/>
        </w:rPr>
      </w:pPr>
      <w:r w:rsidRPr="00132846">
        <w:rPr>
          <w:rFonts w:eastAsia="Calibri"/>
          <w:shd w:val="clear" w:color="auto" w:fill="FFFFFF"/>
          <w:lang w:val="ru-RU"/>
        </w:rPr>
        <w:t>8-904-986-18-33  - Алешкина Наталья Николаевна</w:t>
      </w:r>
    </w:p>
    <w:p w:rsidR="000E12FE" w:rsidRPr="00132846" w:rsidRDefault="0024676D" w:rsidP="005D37D7">
      <w:pPr>
        <w:shd w:val="clear" w:color="auto" w:fill="FFFFFF"/>
        <w:jc w:val="both"/>
        <w:rPr>
          <w:rFonts w:eastAsia="Calibri"/>
          <w:color w:val="0000FF"/>
          <w:u w:val="single"/>
          <w:shd w:val="clear" w:color="auto" w:fill="FFFFFF"/>
          <w:lang w:val="ru-RU"/>
        </w:rPr>
      </w:pPr>
      <w:r w:rsidRPr="00132846">
        <w:rPr>
          <w:rFonts w:eastAsia="Calibri"/>
          <w:shd w:val="clear" w:color="auto" w:fill="FFFFFF"/>
          <w:lang w:val="ru-RU"/>
        </w:rPr>
        <w:t>8-922-228-28-59</w:t>
      </w:r>
      <w:r w:rsidR="000036DF" w:rsidRPr="00132846">
        <w:rPr>
          <w:rFonts w:eastAsia="Calibri"/>
          <w:shd w:val="clear" w:color="auto" w:fill="FFFFFF"/>
          <w:lang w:val="ru-RU"/>
        </w:rPr>
        <w:t xml:space="preserve">  - </w:t>
      </w:r>
      <w:r w:rsidRPr="00132846">
        <w:rPr>
          <w:rFonts w:eastAsia="Calibri"/>
          <w:shd w:val="clear" w:color="auto" w:fill="FFFFFF"/>
          <w:lang w:val="ru-RU"/>
        </w:rPr>
        <w:t>Белоглазова Екатерина Сергеевна</w:t>
      </w:r>
    </w:p>
    <w:p w:rsidR="00AF0C14" w:rsidRPr="00AF0C14" w:rsidRDefault="0024676D" w:rsidP="00AF0C14">
      <w:pPr>
        <w:shd w:val="clear" w:color="auto" w:fill="FFFFFF"/>
        <w:spacing w:after="150"/>
        <w:jc w:val="right"/>
        <w:rPr>
          <w:rFonts w:ascii="Arial" w:hAnsi="Arial" w:cs="Arial"/>
          <w:color w:val="000000"/>
          <w:sz w:val="21"/>
          <w:szCs w:val="21"/>
          <w:lang w:val="ru-RU" w:eastAsia="ru-RU"/>
        </w:rPr>
      </w:pPr>
      <w:r w:rsidRPr="000E12FE">
        <w:rPr>
          <w:rFonts w:ascii="Arial" w:hAnsi="Arial" w:cs="Arial"/>
          <w:color w:val="000000"/>
          <w:sz w:val="21"/>
          <w:szCs w:val="21"/>
          <w:lang w:val="ru-RU" w:eastAsia="ru-RU"/>
        </w:rPr>
        <w:t> </w:t>
      </w:r>
      <w:r>
        <w:rPr>
          <w:color w:val="000000"/>
          <w:lang w:val="ru-RU" w:eastAsia="ru-RU"/>
        </w:rPr>
        <w:br w:type="page"/>
      </w:r>
    </w:p>
    <w:p w:rsidR="000E12FE" w:rsidRPr="00AC0C34" w:rsidRDefault="0024676D" w:rsidP="000E12FE">
      <w:pPr>
        <w:shd w:val="clear" w:color="auto" w:fill="FFFFFF"/>
        <w:spacing w:after="150"/>
        <w:jc w:val="right"/>
        <w:rPr>
          <w:lang w:val="ru-RU" w:eastAsia="ru-RU"/>
        </w:rPr>
      </w:pPr>
      <w:r w:rsidRPr="00AC0C34">
        <w:rPr>
          <w:lang w:val="ru-RU" w:eastAsia="ru-RU"/>
        </w:rPr>
        <w:t xml:space="preserve">Приложение </w:t>
      </w:r>
      <w:r w:rsidR="00D80BFA" w:rsidRPr="00AC0C34">
        <w:rPr>
          <w:lang w:val="ru-RU" w:eastAsia="ru-RU"/>
        </w:rPr>
        <w:t xml:space="preserve">№ </w:t>
      </w:r>
      <w:r w:rsidRPr="00AC0C34">
        <w:rPr>
          <w:lang w:val="ru-RU" w:eastAsia="ru-RU"/>
        </w:rPr>
        <w:t>1</w:t>
      </w:r>
      <w:r w:rsidR="00AF0C14" w:rsidRPr="00AC0C34">
        <w:rPr>
          <w:lang w:val="ru-RU" w:eastAsia="ru-RU"/>
        </w:rPr>
        <w:t>. Форма заявки</w:t>
      </w:r>
    </w:p>
    <w:p w:rsidR="000E12FE" w:rsidRPr="00405B72" w:rsidRDefault="0024676D" w:rsidP="000E12FE">
      <w:pPr>
        <w:shd w:val="clear" w:color="auto" w:fill="FFFFFF"/>
        <w:jc w:val="center"/>
        <w:rPr>
          <w:color w:val="000000"/>
          <w:lang w:val="ru-RU" w:eastAsia="ru-RU"/>
        </w:rPr>
      </w:pPr>
      <w:r w:rsidRPr="00405B72">
        <w:rPr>
          <w:b/>
          <w:bCs/>
          <w:color w:val="000000"/>
          <w:lang w:val="ru-RU" w:eastAsia="ru-RU"/>
        </w:rPr>
        <w:t> </w:t>
      </w:r>
    </w:p>
    <w:p w:rsidR="00405B72" w:rsidRDefault="0024676D" w:rsidP="000E12FE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405B72">
        <w:rPr>
          <w:b/>
          <w:bCs/>
          <w:color w:val="000000"/>
          <w:lang w:val="ru-RU" w:eastAsia="ru-RU"/>
        </w:rPr>
        <w:t>ЗАЯВКА </w:t>
      </w:r>
    </w:p>
    <w:p w:rsidR="00AC0C34" w:rsidRDefault="00AC0C34" w:rsidP="000E12FE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7"/>
        <w:gridCol w:w="4243"/>
      </w:tblGrid>
      <w:tr w:rsidR="00D67200" w:rsidTr="00E641F6">
        <w:tc>
          <w:tcPr>
            <w:tcW w:w="5327" w:type="dxa"/>
          </w:tcPr>
          <w:p w:rsidR="00405B72" w:rsidRPr="00405B72" w:rsidRDefault="0024676D" w:rsidP="00405B72">
            <w:pPr>
              <w:jc w:val="both"/>
              <w:rPr>
                <w:rFonts w:eastAsia="Calibri"/>
                <w:lang w:val="ru-RU"/>
              </w:rPr>
            </w:pPr>
            <w:r w:rsidRPr="00405B72">
              <w:rPr>
                <w:rFonts w:eastAsia="Calibri"/>
                <w:lang w:val="ru-RU"/>
              </w:rPr>
              <w:t>Ф.И.О. (полностью)</w:t>
            </w:r>
          </w:p>
        </w:tc>
        <w:tc>
          <w:tcPr>
            <w:tcW w:w="4243" w:type="dxa"/>
          </w:tcPr>
          <w:p w:rsidR="00405B72" w:rsidRPr="00405B72" w:rsidRDefault="00405B72" w:rsidP="00405B72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D67200" w:rsidTr="00E641F6">
        <w:tc>
          <w:tcPr>
            <w:tcW w:w="5327" w:type="dxa"/>
          </w:tcPr>
          <w:p w:rsidR="00405B72" w:rsidRPr="00405B72" w:rsidRDefault="0024676D" w:rsidP="00405B72">
            <w:pPr>
              <w:jc w:val="both"/>
              <w:rPr>
                <w:rFonts w:eastAsia="Calibri"/>
                <w:lang w:val="ru-RU"/>
              </w:rPr>
            </w:pPr>
            <w:r w:rsidRPr="00405B72">
              <w:rPr>
                <w:rFonts w:eastAsia="Calibri"/>
                <w:lang w:val="ru-RU"/>
              </w:rPr>
              <w:t>Место работы (полное и сокращенное наименование)</w:t>
            </w:r>
          </w:p>
        </w:tc>
        <w:tc>
          <w:tcPr>
            <w:tcW w:w="4243" w:type="dxa"/>
          </w:tcPr>
          <w:p w:rsidR="00405B72" w:rsidRPr="00405B72" w:rsidRDefault="00405B72" w:rsidP="00405B72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D67200" w:rsidTr="00DA426B">
        <w:tc>
          <w:tcPr>
            <w:tcW w:w="5327" w:type="dxa"/>
          </w:tcPr>
          <w:p w:rsidR="007A4BFA" w:rsidRPr="00405B72" w:rsidRDefault="0024676D" w:rsidP="00DA426B">
            <w:pPr>
              <w:jc w:val="both"/>
              <w:rPr>
                <w:rFonts w:eastAsia="Calibri"/>
                <w:lang w:val="ru-RU"/>
              </w:rPr>
            </w:pPr>
            <w:r w:rsidRPr="00405B72">
              <w:rPr>
                <w:rFonts w:eastAsia="Calibri"/>
                <w:lang w:val="ru-RU"/>
              </w:rPr>
              <w:t>Должность</w:t>
            </w:r>
          </w:p>
        </w:tc>
        <w:tc>
          <w:tcPr>
            <w:tcW w:w="4243" w:type="dxa"/>
          </w:tcPr>
          <w:p w:rsidR="007A4BFA" w:rsidRPr="00405B72" w:rsidRDefault="007A4BFA" w:rsidP="00DA426B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D67200" w:rsidTr="00E641F6">
        <w:tc>
          <w:tcPr>
            <w:tcW w:w="5327" w:type="dxa"/>
          </w:tcPr>
          <w:p w:rsidR="00405B72" w:rsidRPr="00405B72" w:rsidRDefault="0024676D" w:rsidP="00405B72">
            <w:pPr>
              <w:jc w:val="both"/>
              <w:rPr>
                <w:rFonts w:eastAsia="Calibri"/>
                <w:lang w:val="ru-RU"/>
              </w:rPr>
            </w:pPr>
            <w:r w:rsidRPr="00405B72">
              <w:rPr>
                <w:rFonts w:eastAsia="Calibri"/>
                <w:lang w:val="ru-RU"/>
              </w:rPr>
              <w:t>Территория</w:t>
            </w:r>
          </w:p>
        </w:tc>
        <w:tc>
          <w:tcPr>
            <w:tcW w:w="4243" w:type="dxa"/>
          </w:tcPr>
          <w:p w:rsidR="00405B72" w:rsidRPr="00405B72" w:rsidRDefault="00405B72" w:rsidP="00405B72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D67200" w:rsidTr="00E641F6">
        <w:tc>
          <w:tcPr>
            <w:tcW w:w="5327" w:type="dxa"/>
          </w:tcPr>
          <w:p w:rsidR="00405B72" w:rsidRPr="00BF3DCE" w:rsidRDefault="0024676D" w:rsidP="00405B72">
            <w:pPr>
              <w:jc w:val="both"/>
              <w:rPr>
                <w:rFonts w:eastAsia="Calibri"/>
              </w:rPr>
            </w:pPr>
            <w:r w:rsidRPr="00BF3DCE">
              <w:rPr>
                <w:rFonts w:eastAsia="Calibri"/>
                <w:lang w:val="ru-RU"/>
              </w:rPr>
              <w:t>Сот. телефон</w:t>
            </w:r>
          </w:p>
        </w:tc>
        <w:tc>
          <w:tcPr>
            <w:tcW w:w="4243" w:type="dxa"/>
          </w:tcPr>
          <w:p w:rsidR="00405B72" w:rsidRPr="00405B72" w:rsidRDefault="00405B72" w:rsidP="00405B72">
            <w:pPr>
              <w:jc w:val="both"/>
              <w:rPr>
                <w:rFonts w:eastAsia="Calibri"/>
              </w:rPr>
            </w:pPr>
          </w:p>
        </w:tc>
      </w:tr>
      <w:tr w:rsidR="00D67200" w:rsidTr="00E641F6">
        <w:tc>
          <w:tcPr>
            <w:tcW w:w="5327" w:type="dxa"/>
          </w:tcPr>
          <w:p w:rsidR="00405B72" w:rsidRPr="00BF3DCE" w:rsidRDefault="0024676D" w:rsidP="00BF3DCE">
            <w:pPr>
              <w:jc w:val="both"/>
              <w:rPr>
                <w:rFonts w:eastAsia="Calibri"/>
                <w:lang w:val="ru-RU"/>
              </w:rPr>
            </w:pPr>
            <w:r w:rsidRPr="00BF3DCE">
              <w:rPr>
                <w:rFonts w:eastAsia="Calibri"/>
              </w:rPr>
              <w:t>e</w:t>
            </w:r>
            <w:r w:rsidRPr="00BF3DCE">
              <w:rPr>
                <w:rFonts w:eastAsia="Calibri"/>
                <w:lang w:val="ru-RU"/>
              </w:rPr>
              <w:t>-</w:t>
            </w:r>
            <w:r w:rsidRPr="00BF3DCE">
              <w:rPr>
                <w:rFonts w:eastAsia="Calibri"/>
              </w:rPr>
              <w:t>mail</w:t>
            </w:r>
            <w:r w:rsidR="007A4BFA" w:rsidRPr="00BF3DCE">
              <w:rPr>
                <w:rFonts w:eastAsia="Calibri"/>
                <w:lang w:val="ru-RU"/>
              </w:rPr>
              <w:t xml:space="preserve"> участника</w:t>
            </w:r>
            <w:r w:rsidRPr="00BF3DCE">
              <w:rPr>
                <w:rFonts w:eastAsia="Calibri"/>
                <w:lang w:val="ru-RU"/>
              </w:rPr>
              <w:t xml:space="preserve">, на который высылается электронный вариант сборника </w:t>
            </w:r>
            <w:r w:rsidR="00D113AA" w:rsidRPr="00BF3DCE">
              <w:rPr>
                <w:rFonts w:eastAsia="Calibri"/>
                <w:lang w:val="ru-RU"/>
              </w:rPr>
              <w:t>конкурса</w:t>
            </w:r>
            <w:r w:rsidR="00E37D5D" w:rsidRPr="00BF3DCE">
              <w:rPr>
                <w:rFonts w:eastAsia="Calibri"/>
                <w:lang w:val="ru-RU"/>
              </w:rPr>
              <w:t xml:space="preserve"> + сертификат</w:t>
            </w:r>
          </w:p>
        </w:tc>
        <w:tc>
          <w:tcPr>
            <w:tcW w:w="4243" w:type="dxa"/>
          </w:tcPr>
          <w:p w:rsidR="00405B72" w:rsidRPr="00405B72" w:rsidRDefault="00405B72" w:rsidP="00405B72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D67200" w:rsidTr="00E641F6">
        <w:tc>
          <w:tcPr>
            <w:tcW w:w="5327" w:type="dxa"/>
          </w:tcPr>
          <w:p w:rsidR="00405B72" w:rsidRPr="00BF3DCE" w:rsidRDefault="0024676D" w:rsidP="00405B72">
            <w:pPr>
              <w:jc w:val="both"/>
              <w:rPr>
                <w:rFonts w:eastAsia="Calibri"/>
                <w:lang w:val="ru-RU"/>
              </w:rPr>
            </w:pPr>
            <w:r w:rsidRPr="00BF3DCE">
              <w:rPr>
                <w:rFonts w:eastAsia="Calibri"/>
                <w:lang w:val="ru-RU"/>
              </w:rPr>
              <w:t>Номинация</w:t>
            </w:r>
          </w:p>
        </w:tc>
        <w:tc>
          <w:tcPr>
            <w:tcW w:w="4243" w:type="dxa"/>
          </w:tcPr>
          <w:p w:rsidR="00405B72" w:rsidRPr="00405B72" w:rsidRDefault="00405B72" w:rsidP="00405B72">
            <w:pPr>
              <w:jc w:val="both"/>
              <w:rPr>
                <w:rFonts w:eastAsia="Calibri"/>
              </w:rPr>
            </w:pPr>
          </w:p>
        </w:tc>
      </w:tr>
      <w:tr w:rsidR="00D67200" w:rsidTr="00E641F6">
        <w:tc>
          <w:tcPr>
            <w:tcW w:w="5327" w:type="dxa"/>
          </w:tcPr>
          <w:p w:rsidR="00405B72" w:rsidRPr="00BF3DCE" w:rsidRDefault="0024676D" w:rsidP="00405B72">
            <w:pPr>
              <w:jc w:val="both"/>
              <w:rPr>
                <w:rFonts w:eastAsia="Calibri"/>
                <w:lang w:val="ru-RU"/>
              </w:rPr>
            </w:pPr>
            <w:r w:rsidRPr="00BF3DCE">
              <w:rPr>
                <w:rFonts w:eastAsia="Calibri"/>
                <w:lang w:val="ru-RU"/>
              </w:rPr>
              <w:t>Тема</w:t>
            </w:r>
          </w:p>
        </w:tc>
        <w:tc>
          <w:tcPr>
            <w:tcW w:w="4243" w:type="dxa"/>
          </w:tcPr>
          <w:p w:rsidR="00405B72" w:rsidRPr="00405B72" w:rsidRDefault="00405B72" w:rsidP="00405B72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D67200" w:rsidTr="00E641F6">
        <w:tc>
          <w:tcPr>
            <w:tcW w:w="5327" w:type="dxa"/>
          </w:tcPr>
          <w:p w:rsidR="00C745BB" w:rsidRPr="00AF0C14" w:rsidRDefault="0024676D" w:rsidP="00AC0C34">
            <w:pPr>
              <w:jc w:val="both"/>
              <w:rPr>
                <w:rFonts w:eastAsia="Calibri"/>
                <w:color w:val="FF0000"/>
                <w:lang w:val="ru-RU"/>
              </w:rPr>
            </w:pPr>
            <w:r w:rsidRPr="00BF3DCE">
              <w:rPr>
                <w:rFonts w:eastAsia="Calibri"/>
                <w:lang w:val="ru-RU"/>
              </w:rPr>
              <w:t xml:space="preserve">Планируется </w:t>
            </w:r>
            <w:r w:rsidRPr="00BF3DCE">
              <w:rPr>
                <w:rFonts w:eastAsia="Calibri"/>
                <w:lang w:val="ru-RU"/>
              </w:rPr>
              <w:t>участие в выставке</w:t>
            </w:r>
            <w:r w:rsidR="007A4BFA" w:rsidRPr="00BF3DCE">
              <w:rPr>
                <w:rFonts w:eastAsia="Calibri"/>
                <w:lang w:val="ru-RU"/>
              </w:rPr>
              <w:t xml:space="preserve"> (да, нет – вписать)</w:t>
            </w:r>
          </w:p>
        </w:tc>
        <w:tc>
          <w:tcPr>
            <w:tcW w:w="4243" w:type="dxa"/>
          </w:tcPr>
          <w:p w:rsidR="00C745BB" w:rsidRPr="00405B72" w:rsidRDefault="00C745BB" w:rsidP="00405B72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D67200" w:rsidTr="00E641F6">
        <w:tc>
          <w:tcPr>
            <w:tcW w:w="5327" w:type="dxa"/>
          </w:tcPr>
          <w:p w:rsidR="00AC0C34" w:rsidRPr="00BF3DCE" w:rsidRDefault="0024676D" w:rsidP="00405B72">
            <w:pPr>
              <w:jc w:val="both"/>
              <w:rPr>
                <w:rFonts w:eastAsia="Calibri"/>
                <w:lang w:val="ru-RU"/>
              </w:rPr>
            </w:pPr>
            <w:r w:rsidRPr="00AC0C34">
              <w:rPr>
                <w:rFonts w:eastAsia="Calibri"/>
                <w:lang w:val="ru-RU"/>
              </w:rPr>
              <w:t>Перечень оборудования для выставки</w:t>
            </w:r>
          </w:p>
        </w:tc>
        <w:tc>
          <w:tcPr>
            <w:tcW w:w="4243" w:type="dxa"/>
          </w:tcPr>
          <w:p w:rsidR="00AC0C34" w:rsidRPr="00405B72" w:rsidRDefault="00AC0C34" w:rsidP="00405B72">
            <w:pPr>
              <w:jc w:val="both"/>
              <w:rPr>
                <w:rFonts w:eastAsia="Calibri"/>
                <w:lang w:val="ru-RU"/>
              </w:rPr>
            </w:pPr>
          </w:p>
        </w:tc>
      </w:tr>
    </w:tbl>
    <w:p w:rsidR="00405B72" w:rsidRDefault="00405B72" w:rsidP="000E12FE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</w:p>
    <w:p w:rsidR="00405B72" w:rsidRDefault="00405B72" w:rsidP="000E12F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1"/>
          <w:szCs w:val="21"/>
          <w:lang w:val="ru-RU" w:eastAsia="ru-RU"/>
        </w:rPr>
      </w:pPr>
    </w:p>
    <w:p w:rsidR="005D5C47" w:rsidRDefault="005D5C47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5D5C47" w:rsidRDefault="005D5C47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7A647D" w:rsidRDefault="007A647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</w:p>
    <w:p w:rsidR="000E12FE" w:rsidRPr="00405B72" w:rsidRDefault="0024676D" w:rsidP="000E12FE">
      <w:pPr>
        <w:shd w:val="clear" w:color="auto" w:fill="FFFFFF"/>
        <w:spacing w:after="150"/>
        <w:jc w:val="right"/>
        <w:rPr>
          <w:color w:val="000000"/>
          <w:lang w:val="ru-RU" w:eastAsia="ru-RU"/>
        </w:rPr>
      </w:pPr>
      <w:r w:rsidRPr="00405B72">
        <w:rPr>
          <w:color w:val="000000"/>
          <w:lang w:val="ru-RU" w:eastAsia="ru-RU"/>
        </w:rPr>
        <w:t xml:space="preserve"> Приложение </w:t>
      </w:r>
      <w:r w:rsidR="00D80BFA">
        <w:rPr>
          <w:color w:val="000000"/>
          <w:lang w:val="ru-RU" w:eastAsia="ru-RU"/>
        </w:rPr>
        <w:t xml:space="preserve">№ </w:t>
      </w:r>
      <w:r w:rsidR="002A4875">
        <w:rPr>
          <w:color w:val="000000"/>
          <w:lang w:val="ru-RU" w:eastAsia="ru-RU"/>
        </w:rPr>
        <w:t>2</w:t>
      </w:r>
    </w:p>
    <w:p w:rsidR="000E12FE" w:rsidRDefault="0024676D" w:rsidP="000E12FE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405B72">
        <w:rPr>
          <w:b/>
          <w:bCs/>
          <w:color w:val="000000"/>
          <w:lang w:val="ru-RU" w:eastAsia="ru-RU"/>
        </w:rPr>
        <w:t>Согласие на обработку персональных данных </w:t>
      </w:r>
    </w:p>
    <w:p w:rsidR="004C249F" w:rsidRPr="004C249F" w:rsidRDefault="0024676D" w:rsidP="004C249F">
      <w:pPr>
        <w:shd w:val="clear" w:color="auto" w:fill="FFFFFF"/>
        <w:rPr>
          <w:lang w:val="ru-RU" w:eastAsia="ru-RU"/>
        </w:rPr>
      </w:pPr>
      <w:r w:rsidRPr="004C249F">
        <w:rPr>
          <w:lang w:val="ru-RU" w:eastAsia="ru-RU"/>
        </w:rPr>
        <w:t>Я, ______________________________________________________</w:t>
      </w:r>
      <w:r w:rsidR="001A02A7">
        <w:rPr>
          <w:lang w:val="ru-RU" w:eastAsia="ru-RU"/>
        </w:rPr>
        <w:t>_________</w:t>
      </w:r>
      <w:r w:rsidRPr="004C249F">
        <w:rPr>
          <w:lang w:val="ru-RU" w:eastAsia="ru-RU"/>
        </w:rPr>
        <w:t>______________,</w:t>
      </w:r>
    </w:p>
    <w:p w:rsidR="004C249F" w:rsidRPr="004C249F" w:rsidRDefault="0024676D" w:rsidP="004C249F">
      <w:pPr>
        <w:shd w:val="clear" w:color="auto" w:fill="FFFFFF"/>
        <w:jc w:val="center"/>
        <w:rPr>
          <w:lang w:val="ru-RU" w:eastAsia="ru-RU"/>
        </w:rPr>
      </w:pPr>
      <w:r w:rsidRPr="004C249F">
        <w:rPr>
          <w:lang w:val="ru-RU" w:eastAsia="ru-RU"/>
        </w:rPr>
        <w:t>(фамилия)                 (имя)                (отчество) (последнее – при наличии)</w:t>
      </w:r>
    </w:p>
    <w:p w:rsidR="004C249F" w:rsidRPr="004C249F" w:rsidRDefault="0024676D" w:rsidP="004C249F">
      <w:pPr>
        <w:shd w:val="clear" w:color="auto" w:fill="FFFFFF"/>
        <w:rPr>
          <w:lang w:val="ru-RU" w:eastAsia="ru-RU"/>
        </w:rPr>
      </w:pPr>
      <w:r w:rsidRPr="004C249F">
        <w:rPr>
          <w:lang w:val="ru-RU" w:eastAsia="ru-RU"/>
        </w:rPr>
        <w:t>зарегистрированный(</w:t>
      </w:r>
      <w:proofErr w:type="spellStart"/>
      <w:r w:rsidRPr="004C249F">
        <w:rPr>
          <w:lang w:val="ru-RU" w:eastAsia="ru-RU"/>
        </w:rPr>
        <w:t>ая</w:t>
      </w:r>
      <w:proofErr w:type="spellEnd"/>
      <w:r w:rsidRPr="004C249F">
        <w:rPr>
          <w:lang w:val="ru-RU" w:eastAsia="ru-RU"/>
        </w:rPr>
        <w:t>) по адресу:______________________________________</w:t>
      </w:r>
      <w:r>
        <w:rPr>
          <w:lang w:val="ru-RU" w:eastAsia="ru-RU"/>
        </w:rPr>
        <w:t>____</w:t>
      </w:r>
      <w:r w:rsidR="001A02A7">
        <w:rPr>
          <w:lang w:val="ru-RU" w:eastAsia="ru-RU"/>
        </w:rPr>
        <w:t>________</w:t>
      </w:r>
      <w:r>
        <w:rPr>
          <w:lang w:val="ru-RU" w:eastAsia="ru-RU"/>
        </w:rPr>
        <w:t>___</w:t>
      </w:r>
      <w:r w:rsidRPr="004C249F">
        <w:rPr>
          <w:lang w:val="ru-RU" w:eastAsia="ru-RU"/>
        </w:rPr>
        <w:t xml:space="preserve"> ,</w:t>
      </w:r>
    </w:p>
    <w:p w:rsidR="004C249F" w:rsidRPr="004C249F" w:rsidRDefault="0024676D" w:rsidP="00D50C93">
      <w:pPr>
        <w:shd w:val="clear" w:color="auto" w:fill="FFFFFF"/>
        <w:jc w:val="both"/>
        <w:rPr>
          <w:lang w:val="ru-RU" w:eastAsia="ru-RU"/>
        </w:rPr>
      </w:pPr>
      <w:r w:rsidRPr="004C249F">
        <w:rPr>
          <w:lang w:val="ru-RU" w:eastAsia="ru-RU"/>
        </w:rPr>
        <w:t>свободно, своей волей и в сво</w:t>
      </w:r>
      <w:r w:rsidR="008B47B5">
        <w:rPr>
          <w:lang w:val="ru-RU" w:eastAsia="ru-RU"/>
        </w:rPr>
        <w:t>их</w:t>
      </w:r>
      <w:r w:rsidRPr="004C249F">
        <w:rPr>
          <w:lang w:val="ru-RU" w:eastAsia="ru-RU"/>
        </w:rPr>
        <w:t xml:space="preserve"> интерес</w:t>
      </w:r>
      <w:r w:rsidR="008B47B5">
        <w:rPr>
          <w:lang w:val="ru-RU" w:eastAsia="ru-RU"/>
        </w:rPr>
        <w:t>ах</w:t>
      </w:r>
      <w:r w:rsidRPr="004C249F">
        <w:rPr>
          <w:lang w:val="ru-RU" w:eastAsia="ru-RU"/>
        </w:rPr>
        <w:t xml:space="preserve"> даю согласие на обработку (любое действие</w:t>
      </w:r>
      <w:r w:rsidRPr="004C249F">
        <w:rPr>
          <w:lang w:val="ru-RU" w:eastAsia="ru-RU"/>
        </w:rPr>
        <w:t xml:space="preserve">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</w:t>
      </w:r>
      <w:r w:rsidRPr="004C249F">
        <w:rPr>
          <w:lang w:val="ru-RU" w:eastAsia="ru-RU"/>
        </w:rPr>
        <w:t xml:space="preserve">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</w:t>
      </w:r>
      <w:proofErr w:type="spellStart"/>
      <w:r w:rsidRPr="004C249F">
        <w:rPr>
          <w:lang w:val="ru-RU" w:eastAsia="ru-RU"/>
        </w:rPr>
        <w:t>данных:фамилия</w:t>
      </w:r>
      <w:proofErr w:type="spellEnd"/>
      <w:r w:rsidRPr="004C249F">
        <w:rPr>
          <w:lang w:val="ru-RU" w:eastAsia="ru-RU"/>
        </w:rPr>
        <w:t xml:space="preserve">, имя, отчество (последнее – при наличии), </w:t>
      </w:r>
      <w:r>
        <w:rPr>
          <w:lang w:val="ru-RU" w:eastAsia="ru-RU"/>
        </w:rPr>
        <w:t>место работы</w:t>
      </w:r>
      <w:r w:rsidR="008B47B5">
        <w:rPr>
          <w:lang w:val="ru-RU" w:eastAsia="ru-RU"/>
        </w:rPr>
        <w:t xml:space="preserve"> и его юридический адрес</w:t>
      </w:r>
      <w:r>
        <w:rPr>
          <w:lang w:val="ru-RU" w:eastAsia="ru-RU"/>
        </w:rPr>
        <w:t>, должно</w:t>
      </w:r>
      <w:r>
        <w:rPr>
          <w:lang w:val="ru-RU" w:eastAsia="ru-RU"/>
        </w:rPr>
        <w:t>сть, электронный адрес.</w:t>
      </w:r>
    </w:p>
    <w:p w:rsidR="004C249F" w:rsidRPr="004C249F" w:rsidRDefault="0024676D" w:rsidP="004C249F">
      <w:pPr>
        <w:shd w:val="clear" w:color="auto" w:fill="FFFFFF"/>
        <w:jc w:val="both"/>
        <w:rPr>
          <w:lang w:val="ru-RU" w:eastAsia="ru-RU"/>
        </w:rPr>
      </w:pPr>
      <w:r w:rsidRPr="004C249F">
        <w:rPr>
          <w:lang w:val="ru-RU" w:eastAsia="ru-RU"/>
        </w:rPr>
        <w:t xml:space="preserve">Вышеуказанные персональные данные предоставляю </w:t>
      </w:r>
      <w:r w:rsidR="008B47B5">
        <w:rPr>
          <w:lang w:val="ru-RU" w:eastAsia="ru-RU"/>
        </w:rPr>
        <w:t xml:space="preserve">в муниципальной автономное дошкольное образовательное учреждение № 1 «Детский сад будущего» </w:t>
      </w:r>
      <w:r w:rsidR="008B47B5" w:rsidRPr="00DD0290">
        <w:rPr>
          <w:rFonts w:eastAsia="Calibri"/>
          <w:shd w:val="clear" w:color="auto" w:fill="FFFFFF"/>
          <w:lang w:val="ru-RU"/>
        </w:rPr>
        <w:t xml:space="preserve">общеразвивающего вида с приоритетным осуществлением деятельности по социально-личностному направлению развития </w:t>
      </w:r>
      <w:proofErr w:type="spellStart"/>
      <w:r w:rsidR="008B47B5" w:rsidRPr="00DD0290">
        <w:rPr>
          <w:rFonts w:eastAsia="Calibri"/>
          <w:shd w:val="clear" w:color="auto" w:fill="FFFFFF"/>
          <w:lang w:val="ru-RU"/>
        </w:rPr>
        <w:t>воспитанников</w:t>
      </w:r>
      <w:r w:rsidR="008B47B5">
        <w:rPr>
          <w:lang w:val="ru-RU" w:eastAsia="ru-RU"/>
        </w:rPr>
        <w:t>городского</w:t>
      </w:r>
      <w:proofErr w:type="spellEnd"/>
      <w:r w:rsidR="008B47B5">
        <w:rPr>
          <w:lang w:val="ru-RU" w:eastAsia="ru-RU"/>
        </w:rPr>
        <w:t xml:space="preserve"> округа Богданович </w:t>
      </w:r>
      <w:r w:rsidRPr="004C249F">
        <w:rPr>
          <w:lang w:val="ru-RU" w:eastAsia="ru-RU"/>
        </w:rPr>
        <w:t xml:space="preserve">для обработки в целях обеспечения соблюдения в отношении меня законодательства Российской Федерации в сфере отношений, связанных с оказанием государственных услуг и государственных функций, и </w:t>
      </w:r>
      <w:r w:rsidRPr="004C249F">
        <w:rPr>
          <w:lang w:val="ru-RU" w:eastAsia="ru-RU"/>
        </w:rPr>
        <w:t>рассмотрением обращений граждан.</w:t>
      </w:r>
    </w:p>
    <w:p w:rsidR="004C249F" w:rsidRPr="004C249F" w:rsidRDefault="0024676D" w:rsidP="004C249F">
      <w:pPr>
        <w:shd w:val="clear" w:color="auto" w:fill="FFFFFF"/>
        <w:rPr>
          <w:lang w:val="ru-RU" w:eastAsia="ru-RU"/>
        </w:rPr>
      </w:pPr>
      <w:r w:rsidRPr="004C249F">
        <w:rPr>
          <w:lang w:val="ru-RU" w:eastAsia="ru-RU"/>
        </w:rPr>
        <w:t>Я ознакомлен(а) с тем, что:</w:t>
      </w:r>
    </w:p>
    <w:p w:rsidR="004C249F" w:rsidRPr="004C249F" w:rsidRDefault="0024676D" w:rsidP="004C249F">
      <w:pPr>
        <w:shd w:val="clear" w:color="auto" w:fill="FFFFFF"/>
        <w:jc w:val="both"/>
        <w:rPr>
          <w:lang w:val="ru-RU" w:eastAsia="ru-RU"/>
        </w:rPr>
      </w:pPr>
      <w:r w:rsidRPr="004C249F">
        <w:rPr>
          <w:lang w:val="ru-RU" w:eastAsia="ru-RU"/>
        </w:rPr>
        <w:t xml:space="preserve">1) согласие на обработку персональных данных действует с даты подписания настоящего согласия в течение всего срока, необходимого для обеспечения </w:t>
      </w:r>
      <w:r w:rsidR="00774B7A" w:rsidRPr="004C249F">
        <w:rPr>
          <w:lang w:val="ru-RU" w:eastAsia="ru-RU"/>
        </w:rPr>
        <w:t>соблюдения </w:t>
      </w:r>
      <w:proofErr w:type="spellStart"/>
      <w:r w:rsidR="00774B7A" w:rsidRPr="004C249F">
        <w:rPr>
          <w:lang w:val="ru-RU" w:eastAsia="ru-RU"/>
        </w:rPr>
        <w:t>законодательства</w:t>
      </w:r>
      <w:r w:rsidRPr="004C249F">
        <w:rPr>
          <w:lang w:val="ru-RU" w:eastAsia="ru-RU"/>
        </w:rPr>
        <w:t>Российской</w:t>
      </w:r>
      <w:proofErr w:type="spellEnd"/>
      <w:r w:rsidRPr="004C249F">
        <w:rPr>
          <w:lang w:val="ru-RU" w:eastAsia="ru-RU"/>
        </w:rPr>
        <w:t xml:space="preserve"> Федерации в </w:t>
      </w:r>
      <w:r w:rsidRPr="004C249F">
        <w:rPr>
          <w:lang w:val="ru-RU" w:eastAsia="ru-RU"/>
        </w:rPr>
        <w:t>сфере отношений, связанных отдельных видов деятельности, и рассмотрением обращений граждан;</w:t>
      </w:r>
    </w:p>
    <w:p w:rsidR="004C249F" w:rsidRDefault="0024676D" w:rsidP="004C249F">
      <w:pPr>
        <w:shd w:val="clear" w:color="auto" w:fill="FFFFFF"/>
        <w:jc w:val="both"/>
        <w:rPr>
          <w:lang w:val="ru-RU" w:eastAsia="ru-RU"/>
        </w:rPr>
      </w:pPr>
      <w:r w:rsidRPr="004C249F">
        <w:rPr>
          <w:lang w:val="ru-RU" w:eastAsia="ru-RU"/>
        </w:rPr>
        <w:t>2) согласие на обработку персональных данных может быть отозвано на основании письменного заявления в произвольной форме</w:t>
      </w:r>
      <w:r w:rsidR="008B47B5">
        <w:rPr>
          <w:lang w:val="ru-RU" w:eastAsia="ru-RU"/>
        </w:rPr>
        <w:t xml:space="preserve"> в соответствии с п.5 ст.21 Федерального </w:t>
      </w:r>
      <w:proofErr w:type="spellStart"/>
      <w:r w:rsidR="008B47B5">
        <w:rPr>
          <w:lang w:val="ru-RU" w:eastAsia="ru-RU"/>
        </w:rPr>
        <w:t>закона№</w:t>
      </w:r>
      <w:proofErr w:type="spellEnd"/>
      <w:r w:rsidR="008B47B5">
        <w:rPr>
          <w:lang w:val="ru-RU" w:eastAsia="ru-RU"/>
        </w:rPr>
        <w:t xml:space="preserve"> 152-ФЗ от 27.07.2006 «О персональных данных;</w:t>
      </w:r>
    </w:p>
    <w:p w:rsidR="008B47B5" w:rsidRPr="004C249F" w:rsidRDefault="0024676D" w:rsidP="004C249F">
      <w:pPr>
        <w:shd w:val="clear" w:color="auto" w:fill="FFFFFF"/>
        <w:jc w:val="both"/>
        <w:rPr>
          <w:lang w:val="ru-RU" w:eastAsia="ru-RU"/>
        </w:rPr>
      </w:pPr>
      <w:r>
        <w:rPr>
          <w:lang w:val="ru-RU" w:eastAsia="ru-RU"/>
        </w:rPr>
        <w:t>3)правами и обязанностями в области защиты персональных данных, с юридическими последствиями автоматизированной обработки персональных данных.</w:t>
      </w:r>
    </w:p>
    <w:p w:rsidR="004C249F" w:rsidRDefault="0024676D" w:rsidP="004C249F">
      <w:pPr>
        <w:shd w:val="clear" w:color="auto" w:fill="FFFFFF"/>
        <w:rPr>
          <w:lang w:val="ru-RU" w:eastAsia="ru-RU"/>
        </w:rPr>
      </w:pPr>
      <w:r w:rsidRPr="004C249F">
        <w:rPr>
          <w:lang w:val="ru-RU" w:eastAsia="ru-RU"/>
        </w:rPr>
        <w:t>Дата ____________________________</w:t>
      </w:r>
      <w:r>
        <w:rPr>
          <w:lang w:val="ru-RU" w:eastAsia="ru-RU"/>
        </w:rPr>
        <w:t xml:space="preserve">                              </w:t>
      </w:r>
      <w:r>
        <w:rPr>
          <w:lang w:val="ru-RU" w:eastAsia="ru-RU"/>
        </w:rPr>
        <w:t xml:space="preserve">      ________/_________________________</w:t>
      </w:r>
    </w:p>
    <w:p w:rsidR="00405B72" w:rsidRDefault="0024676D" w:rsidP="004C249F">
      <w:pPr>
        <w:shd w:val="clear" w:color="auto" w:fill="FFFFFF"/>
        <w:rPr>
          <w:b/>
          <w:bCs/>
          <w:color w:val="000000"/>
          <w:lang w:val="ru-RU" w:eastAsia="ru-RU"/>
        </w:rPr>
      </w:pPr>
      <w:r w:rsidRPr="004C249F">
        <w:rPr>
          <w:lang w:val="ru-RU" w:eastAsia="ru-RU"/>
        </w:rPr>
        <w:t>           (число, месяц, год)</w:t>
      </w:r>
      <w:r>
        <w:rPr>
          <w:lang w:val="ru-RU" w:eastAsia="ru-RU"/>
        </w:rPr>
        <w:t xml:space="preserve">                                                          подпись  / расш</w:t>
      </w:r>
      <w:r w:rsidR="00A33E6A">
        <w:rPr>
          <w:lang w:val="ru-RU" w:eastAsia="ru-RU"/>
        </w:rPr>
        <w:t>и</w:t>
      </w:r>
      <w:r>
        <w:rPr>
          <w:lang w:val="ru-RU" w:eastAsia="ru-RU"/>
        </w:rPr>
        <w:t>фровка</w:t>
      </w:r>
    </w:p>
    <w:p w:rsidR="00405B72" w:rsidRDefault="00405B72" w:rsidP="000E12FE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</w:p>
    <w:p w:rsidR="00405B72" w:rsidRDefault="00405B72" w:rsidP="000E12FE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AF0C14" w:rsidRDefault="0024676D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  <w:r>
        <w:rPr>
          <w:bCs/>
          <w:color w:val="000000"/>
          <w:lang w:val="ru-RU" w:eastAsia="ru-RU"/>
        </w:rPr>
        <w:br w:type="page"/>
      </w:r>
    </w:p>
    <w:p w:rsidR="007A647D" w:rsidRDefault="0024676D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  <w:r>
        <w:rPr>
          <w:bCs/>
          <w:color w:val="000000"/>
          <w:lang w:val="ru-RU" w:eastAsia="ru-RU"/>
        </w:rPr>
        <w:t xml:space="preserve">Приложение </w:t>
      </w:r>
      <w:r w:rsidR="00D80BFA">
        <w:rPr>
          <w:bCs/>
          <w:color w:val="000000"/>
          <w:lang w:val="ru-RU" w:eastAsia="ru-RU"/>
        </w:rPr>
        <w:t xml:space="preserve">№ </w:t>
      </w:r>
      <w:r>
        <w:rPr>
          <w:bCs/>
          <w:color w:val="000000"/>
          <w:lang w:val="ru-RU" w:eastAsia="ru-RU"/>
        </w:rPr>
        <w:t>3</w:t>
      </w:r>
    </w:p>
    <w:p w:rsidR="002A4875" w:rsidRDefault="0024676D" w:rsidP="00A05CF6">
      <w:pPr>
        <w:shd w:val="clear" w:color="auto" w:fill="FFFFFF"/>
        <w:jc w:val="center"/>
        <w:rPr>
          <w:b/>
          <w:bCs/>
          <w:color w:val="000000"/>
          <w:sz w:val="28"/>
          <w:lang w:val="ru-RU" w:eastAsia="ru-RU"/>
        </w:rPr>
      </w:pPr>
      <w:r w:rsidRPr="00A05CF6">
        <w:rPr>
          <w:b/>
          <w:bCs/>
          <w:color w:val="000000"/>
          <w:sz w:val="28"/>
          <w:lang w:val="ru-RU" w:eastAsia="ru-RU"/>
        </w:rPr>
        <w:t>Структура педагогического проекта</w:t>
      </w:r>
    </w:p>
    <w:p w:rsidR="00A05CF6" w:rsidRDefault="00A05CF6" w:rsidP="00A05CF6">
      <w:pPr>
        <w:shd w:val="clear" w:color="auto" w:fill="FFFFFF"/>
        <w:jc w:val="center"/>
        <w:rPr>
          <w:b/>
          <w:bCs/>
          <w:color w:val="000000"/>
          <w:sz w:val="28"/>
          <w:lang w:val="ru-RU" w:eastAsia="ru-RU"/>
        </w:rPr>
      </w:pPr>
    </w:p>
    <w:tbl>
      <w:tblPr>
        <w:tblStyle w:val="TableNormal0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7229"/>
      </w:tblGrid>
      <w:tr w:rsidR="00D67200" w:rsidTr="00A05CF6">
        <w:trPr>
          <w:trHeight w:val="486"/>
        </w:trPr>
        <w:tc>
          <w:tcPr>
            <w:tcW w:w="2552" w:type="dxa"/>
          </w:tcPr>
          <w:p w:rsidR="00A05CF6" w:rsidRPr="00C156A3" w:rsidRDefault="0024676D" w:rsidP="00B96F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Названиепроекта</w:t>
            </w:r>
            <w:proofErr w:type="spellEnd"/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67200" w:rsidTr="00A05CF6">
        <w:trPr>
          <w:trHeight w:val="397"/>
        </w:trPr>
        <w:tc>
          <w:tcPr>
            <w:tcW w:w="2552" w:type="dxa"/>
          </w:tcPr>
          <w:p w:rsidR="00A05CF6" w:rsidRPr="00C156A3" w:rsidRDefault="0024676D" w:rsidP="00B96F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Видпроекта</w:t>
            </w:r>
            <w:proofErr w:type="spellEnd"/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67200" w:rsidTr="002F4DEF">
        <w:trPr>
          <w:trHeight w:val="465"/>
        </w:trPr>
        <w:tc>
          <w:tcPr>
            <w:tcW w:w="2552" w:type="dxa"/>
          </w:tcPr>
          <w:p w:rsidR="00B96FDE" w:rsidRPr="00C156A3" w:rsidRDefault="0024676D" w:rsidP="00B96FDE">
            <w:pPr>
              <w:ind w:left="108" w:right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Тип</w:t>
            </w:r>
            <w:proofErr w:type="spellEnd"/>
            <w:r w:rsidRPr="00C156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</w:p>
        </w:tc>
        <w:tc>
          <w:tcPr>
            <w:tcW w:w="7229" w:type="dxa"/>
          </w:tcPr>
          <w:p w:rsidR="00B96FDE" w:rsidRPr="00C156A3" w:rsidRDefault="00B96FDE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67200" w:rsidTr="002F4DEF">
        <w:trPr>
          <w:trHeight w:val="459"/>
        </w:trPr>
        <w:tc>
          <w:tcPr>
            <w:tcW w:w="2552" w:type="dxa"/>
          </w:tcPr>
          <w:p w:rsidR="002F4DEF" w:rsidRPr="00C156A3" w:rsidRDefault="0024676D" w:rsidP="00B96FDE">
            <w:pPr>
              <w:ind w:left="108" w:right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Срокиреализаци</w:t>
            </w:r>
            <w:proofErr w:type="spellEnd"/>
            <w:r w:rsidRPr="00C156A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7229" w:type="dxa"/>
          </w:tcPr>
          <w:p w:rsidR="002F4DEF" w:rsidRPr="00C156A3" w:rsidRDefault="002F4DEF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67200" w:rsidTr="00A05CF6">
        <w:trPr>
          <w:trHeight w:val="551"/>
        </w:trPr>
        <w:tc>
          <w:tcPr>
            <w:tcW w:w="2552" w:type="dxa"/>
          </w:tcPr>
          <w:p w:rsidR="00A05CF6" w:rsidRPr="00C156A3" w:rsidRDefault="0024676D" w:rsidP="00B96FDE">
            <w:pPr>
              <w:ind w:left="108" w:right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Участникипроекта</w:t>
            </w:r>
            <w:proofErr w:type="spellEnd"/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67200" w:rsidTr="002F4DEF">
        <w:trPr>
          <w:trHeight w:val="475"/>
        </w:trPr>
        <w:tc>
          <w:tcPr>
            <w:tcW w:w="2552" w:type="dxa"/>
          </w:tcPr>
          <w:p w:rsidR="00A05CF6" w:rsidRPr="00C156A3" w:rsidRDefault="0024676D" w:rsidP="00B96F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Адресацияпроекта</w:t>
            </w:r>
            <w:proofErr w:type="spellEnd"/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67200" w:rsidTr="00A05CF6">
        <w:trPr>
          <w:trHeight w:val="275"/>
        </w:trPr>
        <w:tc>
          <w:tcPr>
            <w:tcW w:w="2552" w:type="dxa"/>
          </w:tcPr>
          <w:p w:rsidR="00A05CF6" w:rsidRPr="00C156A3" w:rsidRDefault="0024676D" w:rsidP="00B96F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Темапроекта</w:t>
            </w:r>
            <w:proofErr w:type="spellEnd"/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67200" w:rsidTr="00B96FDE">
        <w:trPr>
          <w:trHeight w:val="449"/>
        </w:trPr>
        <w:tc>
          <w:tcPr>
            <w:tcW w:w="2552" w:type="dxa"/>
          </w:tcPr>
          <w:p w:rsidR="00A05CF6" w:rsidRPr="00C156A3" w:rsidRDefault="0024676D" w:rsidP="00B96FDE">
            <w:pPr>
              <w:ind w:left="10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Актуальностьпроекта</w:t>
            </w:r>
            <w:proofErr w:type="spellEnd"/>
          </w:p>
          <w:p w:rsidR="00A05CF6" w:rsidRPr="00C156A3" w:rsidRDefault="00A05CF6" w:rsidP="00B96FDE">
            <w:pPr>
              <w:ind w:left="108" w:right="17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67200" w:rsidTr="00B96FDE">
        <w:trPr>
          <w:trHeight w:val="531"/>
        </w:trPr>
        <w:tc>
          <w:tcPr>
            <w:tcW w:w="2552" w:type="dxa"/>
          </w:tcPr>
          <w:p w:rsidR="00A05CF6" w:rsidRPr="00C156A3" w:rsidRDefault="0024676D" w:rsidP="00B96FDE">
            <w:pPr>
              <w:ind w:left="10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C156A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</w:t>
            </w:r>
          </w:p>
          <w:p w:rsidR="00A05CF6" w:rsidRPr="00C156A3" w:rsidRDefault="00A05CF6" w:rsidP="00B96FDE">
            <w:pPr>
              <w:ind w:left="108" w:right="17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 w:right="26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67200" w:rsidTr="002F4DEF">
        <w:trPr>
          <w:trHeight w:val="553"/>
        </w:trPr>
        <w:tc>
          <w:tcPr>
            <w:tcW w:w="2552" w:type="dxa"/>
          </w:tcPr>
          <w:p w:rsidR="00A05CF6" w:rsidRPr="00C156A3" w:rsidRDefault="0024676D" w:rsidP="00B96FDE">
            <w:pPr>
              <w:ind w:left="10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Цельпроекта</w:t>
            </w:r>
            <w:proofErr w:type="spellEnd"/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67200" w:rsidTr="00A05CF6">
        <w:trPr>
          <w:trHeight w:val="427"/>
        </w:trPr>
        <w:tc>
          <w:tcPr>
            <w:tcW w:w="2552" w:type="dxa"/>
          </w:tcPr>
          <w:p w:rsidR="00A05CF6" w:rsidRPr="00C156A3" w:rsidRDefault="0024676D" w:rsidP="00B96FDE">
            <w:pPr>
              <w:ind w:left="108" w:right="71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C156A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проекта</w:t>
            </w:r>
          </w:p>
          <w:p w:rsidR="00A05CF6" w:rsidRPr="00C156A3" w:rsidRDefault="00A05CF6" w:rsidP="00B96FDE">
            <w:pPr>
              <w:ind w:left="10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67200" w:rsidTr="00A05CF6">
        <w:trPr>
          <w:trHeight w:val="427"/>
        </w:trPr>
        <w:tc>
          <w:tcPr>
            <w:tcW w:w="2552" w:type="dxa"/>
          </w:tcPr>
          <w:p w:rsidR="00A05CF6" w:rsidRPr="00C156A3" w:rsidRDefault="0024676D" w:rsidP="00B96F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Продуктпроекта</w:t>
            </w:r>
            <w:proofErr w:type="spellEnd"/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67200" w:rsidTr="00A05CF6">
        <w:trPr>
          <w:trHeight w:val="427"/>
        </w:trPr>
        <w:tc>
          <w:tcPr>
            <w:tcW w:w="2552" w:type="dxa"/>
          </w:tcPr>
          <w:p w:rsidR="00A05CF6" w:rsidRPr="00C156A3" w:rsidRDefault="0024676D" w:rsidP="00B96F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  <w:proofErr w:type="spellEnd"/>
          </w:p>
          <w:p w:rsidR="00A05CF6" w:rsidRPr="00C156A3" w:rsidRDefault="0024676D" w:rsidP="00B96F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значимостьпроекта</w:t>
            </w:r>
            <w:proofErr w:type="spellEnd"/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67200" w:rsidTr="00A05CF6">
        <w:trPr>
          <w:trHeight w:val="427"/>
        </w:trPr>
        <w:tc>
          <w:tcPr>
            <w:tcW w:w="2552" w:type="dxa"/>
          </w:tcPr>
          <w:p w:rsidR="00A05CF6" w:rsidRPr="00C156A3" w:rsidRDefault="0024676D" w:rsidP="00B96FDE">
            <w:pPr>
              <w:ind w:left="108" w:right="-1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="00B96FDE" w:rsidRPr="00C156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</w:t>
            </w:r>
            <w:r w:rsidRPr="00C156A3">
              <w:rPr>
                <w:rFonts w:ascii="Times New Roman" w:eastAsia="Times New Roman" w:hAnsi="Times New Roman" w:cs="Times New Roman"/>
                <w:sz w:val="24"/>
              </w:rPr>
              <w:t>роекта</w:t>
            </w:r>
            <w:proofErr w:type="spellEnd"/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67200" w:rsidTr="00A05CF6">
        <w:trPr>
          <w:trHeight w:val="427"/>
        </w:trPr>
        <w:tc>
          <w:tcPr>
            <w:tcW w:w="2552" w:type="dxa"/>
          </w:tcPr>
          <w:p w:rsidR="00A05CF6" w:rsidRPr="00C156A3" w:rsidRDefault="0024676D" w:rsidP="00B96F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Ресурсы</w:t>
            </w:r>
            <w:proofErr w:type="spellEnd"/>
            <w:r w:rsidRPr="00C156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67200" w:rsidTr="00A05CF6">
        <w:trPr>
          <w:trHeight w:val="427"/>
        </w:trPr>
        <w:tc>
          <w:tcPr>
            <w:tcW w:w="2552" w:type="dxa"/>
          </w:tcPr>
          <w:p w:rsidR="00B96FDE" w:rsidRPr="00C156A3" w:rsidRDefault="0024676D" w:rsidP="00B96FD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Источник</w:t>
            </w:r>
            <w:proofErr w:type="spellEnd"/>
            <w:r w:rsidRPr="00C156A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и</w:t>
            </w: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нформации</w:t>
            </w:r>
            <w:proofErr w:type="spellEnd"/>
          </w:p>
        </w:tc>
        <w:tc>
          <w:tcPr>
            <w:tcW w:w="7229" w:type="dxa"/>
          </w:tcPr>
          <w:p w:rsidR="00B96FDE" w:rsidRPr="00C156A3" w:rsidRDefault="00B96FDE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67200" w:rsidTr="00A05CF6">
        <w:trPr>
          <w:trHeight w:val="427"/>
        </w:trPr>
        <w:tc>
          <w:tcPr>
            <w:tcW w:w="2552" w:type="dxa"/>
          </w:tcPr>
          <w:p w:rsidR="00A05CF6" w:rsidRPr="00C156A3" w:rsidRDefault="0024676D" w:rsidP="00B96FDE">
            <w:pPr>
              <w:ind w:left="108" w:right="7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156A3">
              <w:rPr>
                <w:rFonts w:ascii="Times New Roman" w:eastAsia="Times New Roman" w:hAnsi="Times New Roman" w:cs="Times New Roman"/>
                <w:sz w:val="24"/>
              </w:rPr>
              <w:t>Презентациярезультатов</w:t>
            </w:r>
            <w:proofErr w:type="spellEnd"/>
          </w:p>
        </w:tc>
        <w:tc>
          <w:tcPr>
            <w:tcW w:w="7229" w:type="dxa"/>
          </w:tcPr>
          <w:p w:rsidR="00A05CF6" w:rsidRPr="00C156A3" w:rsidRDefault="00A05CF6" w:rsidP="00B96FDE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A05CF6" w:rsidRPr="00A05CF6" w:rsidRDefault="00A05CF6" w:rsidP="00A05CF6">
      <w:pPr>
        <w:shd w:val="clear" w:color="auto" w:fill="FFFFFF"/>
        <w:rPr>
          <w:b/>
          <w:bCs/>
          <w:color w:val="000000"/>
          <w:sz w:val="28"/>
          <w:lang w:val="ru-RU" w:eastAsia="ru-RU"/>
        </w:rPr>
      </w:pPr>
    </w:p>
    <w:p w:rsidR="002A4875" w:rsidRDefault="002A4875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B3375A" w:rsidRDefault="00B3375A" w:rsidP="00537911">
      <w:pPr>
        <w:shd w:val="clear" w:color="auto" w:fill="FFFFFF"/>
        <w:jc w:val="right"/>
        <w:rPr>
          <w:b/>
          <w:bCs/>
          <w:color w:val="000000"/>
          <w:lang w:val="ru-RU" w:eastAsia="ru-RU"/>
        </w:rPr>
        <w:sectPr w:rsidR="00B3375A" w:rsidSect="009F504B">
          <w:pgSz w:w="11906" w:h="16838"/>
          <w:pgMar w:top="1134" w:right="850" w:bottom="993" w:left="1701" w:header="709" w:footer="709" w:gutter="0"/>
          <w:pgNumType w:start="1"/>
          <w:cols w:space="708"/>
          <w:docGrid w:linePitch="360"/>
        </w:sectPr>
      </w:pPr>
    </w:p>
    <w:p w:rsidR="005D5C47" w:rsidRPr="00AF0C14" w:rsidRDefault="0024676D" w:rsidP="00537911">
      <w:pPr>
        <w:shd w:val="clear" w:color="auto" w:fill="FFFFFF"/>
        <w:jc w:val="right"/>
        <w:rPr>
          <w:color w:val="000000"/>
          <w:lang w:val="ru-RU" w:eastAsia="ru-RU"/>
        </w:rPr>
      </w:pPr>
      <w:r w:rsidRPr="00AF0C14">
        <w:rPr>
          <w:color w:val="000000"/>
          <w:lang w:val="ru-RU" w:eastAsia="ru-RU"/>
        </w:rPr>
        <w:lastRenderedPageBreak/>
        <w:t xml:space="preserve">Приложение 4. </w:t>
      </w:r>
    </w:p>
    <w:p w:rsidR="005D5C47" w:rsidRDefault="005D5C47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5D5C47" w:rsidRPr="002F4DEF" w:rsidRDefault="0024676D" w:rsidP="002F4DEF">
      <w:pPr>
        <w:shd w:val="clear" w:color="auto" w:fill="FFFFFF"/>
        <w:tabs>
          <w:tab w:val="left" w:pos="4048"/>
        </w:tabs>
        <w:jc w:val="center"/>
        <w:rPr>
          <w:b/>
          <w:bCs/>
          <w:color w:val="000000"/>
          <w:sz w:val="28"/>
          <w:lang w:val="ru-RU" w:eastAsia="ru-RU"/>
        </w:rPr>
      </w:pPr>
      <w:r w:rsidRPr="002F4DEF">
        <w:rPr>
          <w:b/>
          <w:bCs/>
          <w:color w:val="000000"/>
          <w:sz w:val="28"/>
          <w:lang w:val="ru-RU" w:eastAsia="ru-RU"/>
        </w:rPr>
        <w:t>Структура технологической карты игры</w:t>
      </w:r>
    </w:p>
    <w:p w:rsidR="00B3375A" w:rsidRDefault="00B3375A" w:rsidP="00B3375A">
      <w:pPr>
        <w:shd w:val="clear" w:color="auto" w:fill="FFFFFF"/>
        <w:rPr>
          <w:bCs/>
          <w:color w:val="000000"/>
          <w:lang w:val="ru-RU" w:eastAsia="ru-RU"/>
        </w:rPr>
      </w:pPr>
    </w:p>
    <w:p w:rsidR="00B3375A" w:rsidRDefault="00B3375A" w:rsidP="00B3375A">
      <w:pPr>
        <w:shd w:val="clear" w:color="auto" w:fill="FFFFFF"/>
        <w:rPr>
          <w:bCs/>
          <w:color w:val="000000"/>
          <w:lang w:val="ru-RU" w:eastAsia="ru-RU"/>
        </w:rPr>
      </w:pPr>
    </w:p>
    <w:p w:rsidR="00B3375A" w:rsidRDefault="00B3375A" w:rsidP="00B3375A">
      <w:pPr>
        <w:shd w:val="clear" w:color="auto" w:fill="FFFFFF"/>
        <w:rPr>
          <w:bCs/>
          <w:color w:val="000000"/>
          <w:lang w:val="ru-RU" w:eastAsia="ru-RU"/>
        </w:rPr>
      </w:pPr>
    </w:p>
    <w:tbl>
      <w:tblPr>
        <w:tblStyle w:val="a5"/>
        <w:tblW w:w="0" w:type="auto"/>
        <w:tblLook w:val="04A0"/>
      </w:tblPr>
      <w:tblGrid>
        <w:gridCol w:w="2426"/>
        <w:gridCol w:w="2426"/>
        <w:gridCol w:w="2427"/>
        <w:gridCol w:w="2427"/>
        <w:gridCol w:w="2427"/>
        <w:gridCol w:w="2427"/>
      </w:tblGrid>
      <w:tr w:rsidR="00D67200" w:rsidTr="007542E2">
        <w:tc>
          <w:tcPr>
            <w:tcW w:w="2426" w:type="dxa"/>
          </w:tcPr>
          <w:p w:rsidR="007542E2" w:rsidRPr="007542E2" w:rsidRDefault="0024676D" w:rsidP="00754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426" w:type="dxa"/>
          </w:tcPr>
          <w:p w:rsidR="007542E2" w:rsidRPr="007542E2" w:rsidRDefault="0024676D" w:rsidP="00754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27" w:type="dxa"/>
          </w:tcPr>
          <w:p w:rsidR="007542E2" w:rsidRPr="007542E2" w:rsidRDefault="0024676D" w:rsidP="00754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приёмы</w:t>
            </w:r>
          </w:p>
        </w:tc>
        <w:tc>
          <w:tcPr>
            <w:tcW w:w="2427" w:type="dxa"/>
          </w:tcPr>
          <w:p w:rsidR="007542E2" w:rsidRPr="007542E2" w:rsidRDefault="0024676D" w:rsidP="00754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2427" w:type="dxa"/>
          </w:tcPr>
          <w:p w:rsidR="007542E2" w:rsidRPr="007542E2" w:rsidRDefault="0024676D" w:rsidP="00754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Обогащение игровой среды</w:t>
            </w:r>
          </w:p>
        </w:tc>
        <w:tc>
          <w:tcPr>
            <w:tcW w:w="2427" w:type="dxa"/>
          </w:tcPr>
          <w:p w:rsidR="007542E2" w:rsidRPr="007542E2" w:rsidRDefault="0024676D" w:rsidP="00754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игрового сюжета</w:t>
            </w:r>
          </w:p>
        </w:tc>
      </w:tr>
      <w:tr w:rsidR="00D67200" w:rsidTr="007542E2">
        <w:tc>
          <w:tcPr>
            <w:tcW w:w="2426" w:type="dxa"/>
          </w:tcPr>
          <w:p w:rsidR="007542E2" w:rsidRDefault="007542E2" w:rsidP="00B3375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</w:tcPr>
          <w:p w:rsidR="007542E2" w:rsidRDefault="007542E2" w:rsidP="00B3375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7542E2" w:rsidRDefault="007542E2" w:rsidP="00B3375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7542E2" w:rsidRDefault="007542E2" w:rsidP="00B3375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7542E2" w:rsidRDefault="007542E2" w:rsidP="00B3375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7542E2" w:rsidRDefault="007542E2" w:rsidP="00B3375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75A" w:rsidRDefault="00B3375A" w:rsidP="00B3375A">
      <w:pPr>
        <w:shd w:val="clear" w:color="auto" w:fill="FFFFFF"/>
        <w:rPr>
          <w:bCs/>
          <w:color w:val="000000"/>
          <w:lang w:val="ru-RU" w:eastAsia="ru-RU"/>
        </w:rPr>
        <w:sectPr w:rsidR="00B3375A" w:rsidSect="009F504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A4875" w:rsidRPr="00D50C93" w:rsidRDefault="0024676D" w:rsidP="00537911">
      <w:pPr>
        <w:shd w:val="clear" w:color="auto" w:fill="FFFFFF"/>
        <w:jc w:val="right"/>
        <w:rPr>
          <w:bCs/>
          <w:color w:val="FF0000"/>
          <w:lang w:val="ru-RU" w:eastAsia="ru-RU"/>
        </w:rPr>
      </w:pPr>
      <w:r>
        <w:rPr>
          <w:bCs/>
          <w:color w:val="000000"/>
          <w:lang w:val="ru-RU" w:eastAsia="ru-RU"/>
        </w:rPr>
        <w:lastRenderedPageBreak/>
        <w:t xml:space="preserve">Приложение </w:t>
      </w:r>
      <w:r w:rsidR="00D80BFA">
        <w:rPr>
          <w:bCs/>
          <w:color w:val="000000"/>
          <w:lang w:val="ru-RU" w:eastAsia="ru-RU"/>
        </w:rPr>
        <w:t xml:space="preserve">№ </w:t>
      </w:r>
      <w:r w:rsidR="002F4DEF">
        <w:rPr>
          <w:bCs/>
          <w:color w:val="000000"/>
          <w:lang w:val="ru-RU" w:eastAsia="ru-RU"/>
        </w:rPr>
        <w:t>5</w:t>
      </w:r>
    </w:p>
    <w:p w:rsidR="00D80BFA" w:rsidRDefault="00D80BFA" w:rsidP="00537911">
      <w:pPr>
        <w:shd w:val="clear" w:color="auto" w:fill="FFFFFF"/>
        <w:jc w:val="right"/>
        <w:rPr>
          <w:bCs/>
          <w:color w:val="000000"/>
          <w:lang w:val="ru-RU" w:eastAsia="ru-RU"/>
        </w:rPr>
      </w:pPr>
    </w:p>
    <w:p w:rsidR="00AC0C34" w:rsidRPr="00AC0C34" w:rsidRDefault="0024676D" w:rsidP="007E56B9">
      <w:pPr>
        <w:shd w:val="clear" w:color="auto" w:fill="FFFFFF"/>
        <w:jc w:val="center"/>
        <w:rPr>
          <w:b/>
          <w:bCs/>
          <w:color w:val="000000"/>
          <w:szCs w:val="28"/>
          <w:lang w:val="ru-RU" w:eastAsia="ru-RU"/>
        </w:rPr>
      </w:pPr>
      <w:r w:rsidRPr="00AC0C34">
        <w:rPr>
          <w:b/>
          <w:bCs/>
          <w:color w:val="000000"/>
          <w:szCs w:val="28"/>
          <w:lang w:val="ru-RU" w:eastAsia="ru-RU"/>
        </w:rPr>
        <w:t xml:space="preserve">Программа проведения </w:t>
      </w:r>
      <w:r w:rsidR="000036DF" w:rsidRPr="00AC0C34">
        <w:rPr>
          <w:b/>
          <w:bCs/>
          <w:color w:val="000000"/>
          <w:szCs w:val="28"/>
          <w:lang w:val="ru-RU" w:eastAsia="ru-RU"/>
        </w:rPr>
        <w:t xml:space="preserve">педагогического </w:t>
      </w:r>
      <w:r w:rsidR="007E56B9" w:rsidRPr="00AC0C34">
        <w:rPr>
          <w:b/>
          <w:bCs/>
          <w:color w:val="000000"/>
          <w:szCs w:val="28"/>
          <w:lang w:val="ru-RU" w:eastAsia="ru-RU"/>
        </w:rPr>
        <w:t xml:space="preserve">конкурса </w:t>
      </w:r>
    </w:p>
    <w:p w:rsidR="00537911" w:rsidRPr="00AC0C34" w:rsidRDefault="0024676D" w:rsidP="007E56B9">
      <w:pPr>
        <w:shd w:val="clear" w:color="auto" w:fill="FFFFFF"/>
        <w:jc w:val="center"/>
        <w:rPr>
          <w:b/>
          <w:bCs/>
          <w:color w:val="000000"/>
          <w:szCs w:val="28"/>
          <w:lang w:val="ru-RU" w:eastAsia="ru-RU"/>
        </w:rPr>
      </w:pPr>
      <w:r w:rsidRPr="00AC0C34">
        <w:rPr>
          <w:b/>
          <w:bCs/>
          <w:color w:val="000000"/>
          <w:szCs w:val="28"/>
          <w:lang w:val="ru-RU" w:eastAsia="ru-RU"/>
        </w:rPr>
        <w:t xml:space="preserve">«Проектная деятельность и </w:t>
      </w:r>
      <w:proofErr w:type="spellStart"/>
      <w:r w:rsidRPr="00AC0C34">
        <w:rPr>
          <w:b/>
          <w:bCs/>
          <w:color w:val="000000"/>
          <w:szCs w:val="28"/>
          <w:lang w:val="ru-RU" w:eastAsia="ru-RU"/>
        </w:rPr>
        <w:t>игротехники</w:t>
      </w:r>
      <w:proofErr w:type="spellEnd"/>
      <w:r w:rsidRPr="00AC0C34">
        <w:rPr>
          <w:b/>
          <w:bCs/>
          <w:color w:val="000000"/>
          <w:szCs w:val="28"/>
          <w:lang w:val="ru-RU" w:eastAsia="ru-RU"/>
        </w:rPr>
        <w:t xml:space="preserve"> в экологическом образовании детей дошкольного возраста»</w:t>
      </w:r>
      <w:bookmarkStart w:id="0" w:name="_GoBack"/>
      <w:bookmarkEnd w:id="0"/>
      <w:r w:rsidR="007E56B9" w:rsidRPr="00AC0C34">
        <w:rPr>
          <w:b/>
          <w:bCs/>
          <w:color w:val="000000"/>
          <w:szCs w:val="28"/>
          <w:lang w:val="ru-RU" w:eastAsia="ru-RU"/>
        </w:rPr>
        <w:t>в рамках областной научно-практической конференции</w:t>
      </w:r>
    </w:p>
    <w:p w:rsidR="00D80BFA" w:rsidRPr="004C200E" w:rsidRDefault="00D80BFA" w:rsidP="00537911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</w:p>
    <w:p w:rsidR="00405B72" w:rsidRDefault="0024676D" w:rsidP="00C92D98">
      <w:pPr>
        <w:shd w:val="clear" w:color="auto" w:fill="FFFFFF"/>
        <w:jc w:val="both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Дата проведения</w:t>
      </w:r>
      <w:r w:rsidR="008B053F">
        <w:rPr>
          <w:b/>
          <w:bCs/>
          <w:color w:val="000000"/>
          <w:lang w:val="ru-RU" w:eastAsia="ru-RU"/>
        </w:rPr>
        <w:t>:</w:t>
      </w:r>
      <w:r w:rsidR="00C577E7">
        <w:rPr>
          <w:b/>
          <w:bCs/>
          <w:color w:val="000000"/>
          <w:lang w:val="ru-RU" w:eastAsia="ru-RU"/>
        </w:rPr>
        <w:t>18 октября</w:t>
      </w:r>
      <w:r>
        <w:rPr>
          <w:b/>
          <w:bCs/>
          <w:color w:val="000000"/>
          <w:lang w:val="ru-RU" w:eastAsia="ru-RU"/>
        </w:rPr>
        <w:t xml:space="preserve"> 202</w:t>
      </w:r>
      <w:r w:rsidR="00C577E7">
        <w:rPr>
          <w:b/>
          <w:bCs/>
          <w:color w:val="000000"/>
          <w:lang w:val="ru-RU" w:eastAsia="ru-RU"/>
        </w:rPr>
        <w:t>4</w:t>
      </w:r>
      <w:r>
        <w:rPr>
          <w:b/>
          <w:bCs/>
          <w:color w:val="000000"/>
          <w:lang w:val="ru-RU" w:eastAsia="ru-RU"/>
        </w:rPr>
        <w:t xml:space="preserve"> года.</w:t>
      </w:r>
    </w:p>
    <w:p w:rsidR="00C92D98" w:rsidRDefault="0024676D" w:rsidP="00C92D98">
      <w:pPr>
        <w:shd w:val="clear" w:color="auto" w:fill="FFFFFF"/>
        <w:jc w:val="both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В</w:t>
      </w:r>
      <w:r w:rsidR="00955A25">
        <w:rPr>
          <w:b/>
          <w:bCs/>
          <w:color w:val="000000"/>
          <w:lang w:val="ru-RU" w:eastAsia="ru-RU"/>
        </w:rPr>
        <w:t xml:space="preserve">ремя проведения </w:t>
      </w:r>
      <w:r w:rsidR="00C577E7">
        <w:rPr>
          <w:b/>
          <w:bCs/>
          <w:color w:val="000000"/>
          <w:lang w:val="ru-RU" w:eastAsia="ru-RU"/>
        </w:rPr>
        <w:t>конкурса</w:t>
      </w:r>
      <w:r w:rsidR="00955A25">
        <w:rPr>
          <w:b/>
          <w:bCs/>
          <w:color w:val="000000"/>
          <w:lang w:val="ru-RU" w:eastAsia="ru-RU"/>
        </w:rPr>
        <w:t xml:space="preserve">: </w:t>
      </w:r>
      <w:r w:rsidR="00C577E7">
        <w:rPr>
          <w:b/>
          <w:bCs/>
          <w:color w:val="000000"/>
          <w:lang w:val="ru-RU" w:eastAsia="ru-RU"/>
        </w:rPr>
        <w:t>10.00 – 1</w:t>
      </w:r>
      <w:r w:rsidR="004261B5">
        <w:rPr>
          <w:b/>
          <w:bCs/>
          <w:color w:val="000000"/>
          <w:lang w:val="ru-RU" w:eastAsia="ru-RU"/>
        </w:rPr>
        <w:t>4</w:t>
      </w:r>
      <w:r w:rsidR="00C577E7">
        <w:rPr>
          <w:b/>
          <w:bCs/>
          <w:color w:val="000000"/>
          <w:lang w:val="ru-RU" w:eastAsia="ru-RU"/>
        </w:rPr>
        <w:t>.</w:t>
      </w:r>
      <w:r w:rsidR="001624BF">
        <w:rPr>
          <w:b/>
          <w:bCs/>
          <w:color w:val="000000"/>
          <w:lang w:val="ru-RU" w:eastAsia="ru-RU"/>
        </w:rPr>
        <w:t>3</w:t>
      </w:r>
      <w:r w:rsidR="00C577E7">
        <w:rPr>
          <w:b/>
          <w:bCs/>
          <w:color w:val="000000"/>
          <w:lang w:val="ru-RU" w:eastAsia="ru-RU"/>
        </w:rPr>
        <w:t>0</w:t>
      </w:r>
    </w:p>
    <w:p w:rsidR="00C92D98" w:rsidRDefault="0024676D" w:rsidP="00C92D98">
      <w:pPr>
        <w:shd w:val="clear" w:color="auto" w:fill="FFFFFF"/>
        <w:jc w:val="both"/>
        <w:rPr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 xml:space="preserve">Участники: </w:t>
      </w:r>
      <w:r w:rsidRPr="00FC2F51">
        <w:rPr>
          <w:bCs/>
          <w:color w:val="000000"/>
          <w:lang w:val="ru-RU" w:eastAsia="ru-RU"/>
        </w:rPr>
        <w:t>Частное образовательное учреждение дополнительного профессионального образования «Национальный центр деловых и образовательных проектов»</w:t>
      </w:r>
      <w:r>
        <w:rPr>
          <w:bCs/>
          <w:color w:val="000000"/>
          <w:lang w:val="ru-RU" w:eastAsia="ru-RU"/>
        </w:rPr>
        <w:t xml:space="preserve">, г. Екатеринбург, МКУ УО ГО Богданович, </w:t>
      </w:r>
      <w:r w:rsidR="00C04688">
        <w:rPr>
          <w:bCs/>
          <w:color w:val="000000"/>
          <w:lang w:val="ru-RU" w:eastAsia="ru-RU"/>
        </w:rPr>
        <w:t>руководители, педагоги дошк</w:t>
      </w:r>
      <w:r w:rsidR="00C577E7">
        <w:rPr>
          <w:bCs/>
          <w:color w:val="000000"/>
          <w:lang w:val="ru-RU" w:eastAsia="ru-RU"/>
        </w:rPr>
        <w:t>ольного образования.</w:t>
      </w:r>
    </w:p>
    <w:p w:rsidR="00C577E7" w:rsidRDefault="00C577E7" w:rsidP="00C92D98">
      <w:pPr>
        <w:shd w:val="clear" w:color="auto" w:fill="FFFFFF"/>
        <w:jc w:val="both"/>
        <w:rPr>
          <w:bCs/>
          <w:color w:val="000000"/>
          <w:lang w:val="ru-RU" w:eastAsia="ru-RU"/>
        </w:rPr>
      </w:pPr>
    </w:p>
    <w:p w:rsidR="00BA4FF8" w:rsidRDefault="0024676D" w:rsidP="00BA4FF8">
      <w:pPr>
        <w:shd w:val="clear" w:color="auto" w:fill="FFFFFF"/>
        <w:jc w:val="center"/>
        <w:rPr>
          <w:bCs/>
          <w:color w:val="000000"/>
          <w:lang w:val="ru-RU" w:eastAsia="ru-RU"/>
        </w:rPr>
      </w:pPr>
      <w:r>
        <w:rPr>
          <w:bCs/>
          <w:color w:val="000000"/>
          <w:lang w:val="ru-RU" w:eastAsia="ru-RU"/>
        </w:rPr>
        <w:t xml:space="preserve">Регламент работы </w:t>
      </w:r>
      <w:r w:rsidR="00927C4B">
        <w:rPr>
          <w:bCs/>
          <w:color w:val="000000"/>
          <w:lang w:val="ru-RU" w:eastAsia="ru-RU"/>
        </w:rPr>
        <w:t>конкурса</w:t>
      </w:r>
    </w:p>
    <w:tbl>
      <w:tblPr>
        <w:tblStyle w:val="a5"/>
        <w:tblW w:w="5000" w:type="pct"/>
        <w:tblLook w:val="04A0"/>
      </w:tblPr>
      <w:tblGrid>
        <w:gridCol w:w="394"/>
        <w:gridCol w:w="4263"/>
        <w:gridCol w:w="1461"/>
        <w:gridCol w:w="3453"/>
      </w:tblGrid>
      <w:tr w:rsidR="00D67200" w:rsidTr="00D50C93">
        <w:trPr>
          <w:trHeight w:val="268"/>
        </w:trPr>
        <w:tc>
          <w:tcPr>
            <w:tcW w:w="5000" w:type="pct"/>
            <w:gridSpan w:val="4"/>
          </w:tcPr>
          <w:p w:rsidR="00BA4FF8" w:rsidRPr="00D50C93" w:rsidRDefault="0024676D" w:rsidP="00BA4F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Вводная часть</w:t>
            </w:r>
          </w:p>
        </w:tc>
      </w:tr>
      <w:tr w:rsidR="00D67200" w:rsidTr="007A647D">
        <w:trPr>
          <w:trHeight w:val="746"/>
        </w:trPr>
        <w:tc>
          <w:tcPr>
            <w:tcW w:w="206" w:type="pct"/>
          </w:tcPr>
          <w:p w:rsidR="00BA4FF8" w:rsidRPr="00D50C93" w:rsidRDefault="0024676D" w:rsidP="00BA4F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27" w:type="pct"/>
          </w:tcPr>
          <w:p w:rsidR="00AA3ADE" w:rsidRPr="00D50C93" w:rsidRDefault="0024676D" w:rsidP="00BA4F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Регистрация участников. </w:t>
            </w:r>
          </w:p>
          <w:p w:rsidR="00BA4FF8" w:rsidRPr="00D50C93" w:rsidRDefault="0024676D" w:rsidP="00BA4F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Выставка детско-взрослых, педагогических проектов. Выставка конкурсных работ</w:t>
            </w:r>
          </w:p>
        </w:tc>
        <w:tc>
          <w:tcPr>
            <w:tcW w:w="763" w:type="pct"/>
          </w:tcPr>
          <w:p w:rsidR="00BA4FF8" w:rsidRPr="00D50C93" w:rsidRDefault="0024676D" w:rsidP="00B310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08.</w:t>
            </w:r>
            <w:r w:rsidR="000036DF"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30 </w:t>
            </w: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-09.55</w:t>
            </w:r>
          </w:p>
        </w:tc>
        <w:tc>
          <w:tcPr>
            <w:tcW w:w="1804" w:type="pct"/>
          </w:tcPr>
          <w:p w:rsidR="00BA4FF8" w:rsidRPr="00D50C93" w:rsidRDefault="00BA4FF8" w:rsidP="00BA4F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67200" w:rsidTr="007A647D">
        <w:trPr>
          <w:trHeight w:val="2623"/>
        </w:trPr>
        <w:tc>
          <w:tcPr>
            <w:tcW w:w="206" w:type="pct"/>
          </w:tcPr>
          <w:p w:rsidR="00BA4FF8" w:rsidRPr="00D50C93" w:rsidRDefault="0024676D" w:rsidP="00BA4F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227" w:type="pct"/>
          </w:tcPr>
          <w:p w:rsidR="00BA4FF8" w:rsidRPr="00D50C93" w:rsidRDefault="0024676D" w:rsidP="00927C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Приветствие участников конкурса</w:t>
            </w:r>
          </w:p>
        </w:tc>
        <w:tc>
          <w:tcPr>
            <w:tcW w:w="763" w:type="pct"/>
          </w:tcPr>
          <w:p w:rsidR="00BA4FF8" w:rsidRPr="00D50C93" w:rsidRDefault="0024676D" w:rsidP="0082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10.00-10.</w:t>
            </w:r>
            <w:r w:rsidR="008240D1"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804" w:type="pct"/>
          </w:tcPr>
          <w:p w:rsidR="00BA4FF8" w:rsidRPr="00D50C93" w:rsidRDefault="0024676D" w:rsidP="00BA4F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Алешкина Н.Н., заведующий МАДОУ № 1 «Детский сад Будущего</w:t>
            </w:r>
          </w:p>
          <w:p w:rsidR="008240D1" w:rsidRPr="00D50C93" w:rsidRDefault="0024676D" w:rsidP="00BA4F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Горобец К.В., директор МКУ Управления образования ГО Богданович</w:t>
            </w:r>
          </w:p>
          <w:p w:rsidR="008240D1" w:rsidRPr="00D50C93" w:rsidRDefault="0024676D" w:rsidP="00BA4F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Шемятихина</w:t>
            </w:r>
            <w:proofErr w:type="spellEnd"/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Л.Ю., </w:t>
            </w:r>
            <w:r w:rsidRPr="00D50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 педагогических наук</w:t>
            </w: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директор ЧОУ ДПО «Национальный центр деловых и образовательных проектов», г. Екатеринбу</w:t>
            </w: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рг</w:t>
            </w:r>
          </w:p>
        </w:tc>
      </w:tr>
      <w:tr w:rsidR="00D67200" w:rsidTr="007A647D">
        <w:trPr>
          <w:trHeight w:val="1374"/>
        </w:trPr>
        <w:tc>
          <w:tcPr>
            <w:tcW w:w="206" w:type="pct"/>
          </w:tcPr>
          <w:p w:rsidR="00AA3ADE" w:rsidRPr="00D50C93" w:rsidRDefault="0024676D" w:rsidP="00AA3A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227" w:type="pct"/>
          </w:tcPr>
          <w:p w:rsidR="00AA3ADE" w:rsidRPr="00D50C93" w:rsidRDefault="0024676D" w:rsidP="00AA3A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Вступительное слово </w:t>
            </w:r>
          </w:p>
          <w:p w:rsidR="00AA3ADE" w:rsidRPr="00D50C93" w:rsidRDefault="00AA3ADE" w:rsidP="00AA3A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63" w:type="pct"/>
          </w:tcPr>
          <w:p w:rsidR="00AA3ADE" w:rsidRPr="00D50C93" w:rsidRDefault="0024676D" w:rsidP="0082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  <w:r w:rsidR="008240D1"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-10.</w:t>
            </w:r>
            <w:r w:rsidR="008240D1"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804" w:type="pct"/>
          </w:tcPr>
          <w:p w:rsidR="00AA3ADE" w:rsidRPr="00D50C93" w:rsidRDefault="0024676D" w:rsidP="00AA3A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Шемятихина</w:t>
            </w:r>
            <w:proofErr w:type="spellEnd"/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Л.Ю., </w:t>
            </w:r>
            <w:r w:rsidRPr="00D50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 педагогических наук</w:t>
            </w: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директор ЧОУ ДПО «Национальный центр деловых и образовательных проектов», г. Екатеринбург</w:t>
            </w:r>
          </w:p>
        </w:tc>
      </w:tr>
      <w:tr w:rsidR="00D67200" w:rsidTr="00D50C93">
        <w:trPr>
          <w:trHeight w:val="268"/>
        </w:trPr>
        <w:tc>
          <w:tcPr>
            <w:tcW w:w="5000" w:type="pct"/>
            <w:gridSpan w:val="4"/>
          </w:tcPr>
          <w:p w:rsidR="00AA3ADE" w:rsidRPr="00D50C93" w:rsidRDefault="0024676D" w:rsidP="00AA3A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Практическая часть </w:t>
            </w:r>
          </w:p>
        </w:tc>
      </w:tr>
      <w:tr w:rsidR="00D67200" w:rsidTr="007A647D">
        <w:trPr>
          <w:trHeight w:val="80"/>
        </w:trPr>
        <w:tc>
          <w:tcPr>
            <w:tcW w:w="206" w:type="pct"/>
          </w:tcPr>
          <w:p w:rsidR="00AA3ADE" w:rsidRPr="00D50C93" w:rsidRDefault="0024676D" w:rsidP="00AA3A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227" w:type="pct"/>
          </w:tcPr>
          <w:p w:rsidR="00AA3ADE" w:rsidRPr="00AF0C14" w:rsidRDefault="0024676D" w:rsidP="00AA3ADE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>Презентация педагогических проектов</w:t>
            </w:r>
            <w:r w:rsidR="00AF0C14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, </w:t>
            </w:r>
            <w:r w:rsidR="00AF0C14" w:rsidRPr="001C252A">
              <w:rPr>
                <w:rFonts w:ascii="Times New Roman" w:eastAsia="Times New Roman" w:hAnsi="Times New Roman" w:cs="Times New Roman"/>
                <w:bCs/>
                <w:lang w:eastAsia="ru-RU"/>
              </w:rPr>
              <w:t>регламент 15 минут защита проекта (выступление и вопросы)</w:t>
            </w:r>
          </w:p>
        </w:tc>
        <w:tc>
          <w:tcPr>
            <w:tcW w:w="763" w:type="pct"/>
          </w:tcPr>
          <w:p w:rsidR="00AA3ADE" w:rsidRPr="00D50C93" w:rsidRDefault="0024676D" w:rsidP="007A647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>10.</w:t>
            </w:r>
            <w:r w:rsidR="007A647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8240D1"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 </w:t>
            </w:r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7A647D">
              <w:rPr>
                <w:rFonts w:ascii="Times New Roman" w:eastAsia="Times New Roman" w:hAnsi="Times New Roman" w:cs="Times New Roman"/>
                <w:bCs/>
                <w:lang w:eastAsia="ru-RU"/>
              </w:rPr>
              <w:t>13.00</w:t>
            </w:r>
          </w:p>
        </w:tc>
        <w:tc>
          <w:tcPr>
            <w:tcW w:w="1804" w:type="pct"/>
          </w:tcPr>
          <w:p w:rsidR="00AA3ADE" w:rsidRPr="00D50C93" w:rsidRDefault="0024676D" w:rsidP="00AA3A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Участники конкурса</w:t>
            </w:r>
          </w:p>
        </w:tc>
      </w:tr>
      <w:tr w:rsidR="00D67200" w:rsidTr="00D50C93">
        <w:trPr>
          <w:trHeight w:val="268"/>
        </w:trPr>
        <w:tc>
          <w:tcPr>
            <w:tcW w:w="5000" w:type="pct"/>
            <w:gridSpan w:val="4"/>
          </w:tcPr>
          <w:p w:rsidR="00AA3ADE" w:rsidRPr="00D50C93" w:rsidRDefault="0024676D" w:rsidP="00AA3AD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часть (завершение)</w:t>
            </w:r>
          </w:p>
        </w:tc>
      </w:tr>
      <w:tr w:rsidR="00D67200" w:rsidTr="007A647D">
        <w:trPr>
          <w:trHeight w:val="2379"/>
        </w:trPr>
        <w:tc>
          <w:tcPr>
            <w:tcW w:w="206" w:type="pct"/>
          </w:tcPr>
          <w:p w:rsidR="00AA3ADE" w:rsidRPr="00D50C93" w:rsidRDefault="0024676D" w:rsidP="00AA3A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227" w:type="pct"/>
          </w:tcPr>
          <w:p w:rsidR="00AA3ADE" w:rsidRPr="00D50C93" w:rsidRDefault="0024676D" w:rsidP="001624B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Обмен мнениями, подведение итогов </w:t>
            </w:r>
            <w:r w:rsidR="001624BF"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конкурса, вручение </w:t>
            </w:r>
            <w:r w:rsidR="00AF0C14" w:rsidRPr="001C252A">
              <w:rPr>
                <w:rFonts w:ascii="Times New Roman" w:eastAsia="Times New Roman" w:hAnsi="Times New Roman" w:cs="Times New Roman"/>
                <w:bCs/>
                <w:lang w:eastAsia="ru-RU"/>
              </w:rPr>
              <w:t>дипломов</w:t>
            </w:r>
            <w:r w:rsidR="001624BF"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сертификатов</w:t>
            </w:r>
          </w:p>
        </w:tc>
        <w:tc>
          <w:tcPr>
            <w:tcW w:w="763" w:type="pct"/>
          </w:tcPr>
          <w:p w:rsidR="00AA3ADE" w:rsidRPr="00D50C93" w:rsidRDefault="0024676D" w:rsidP="008240D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>13.00 -14.30</w:t>
            </w:r>
          </w:p>
        </w:tc>
        <w:tc>
          <w:tcPr>
            <w:tcW w:w="1804" w:type="pct"/>
          </w:tcPr>
          <w:p w:rsidR="00871C47" w:rsidRPr="00D50C93" w:rsidRDefault="0024676D" w:rsidP="00871C4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>Алешкина Н.Н., заведующий МАДОУ № 1 «Детский сад Будущего</w:t>
            </w:r>
          </w:p>
          <w:p w:rsidR="00871C47" w:rsidRPr="00D50C93" w:rsidRDefault="0024676D" w:rsidP="00871C4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>Горобец К.В., директор МКУ Управления образования ГО Богданович</w:t>
            </w:r>
          </w:p>
          <w:p w:rsidR="00AA3ADE" w:rsidRPr="00D50C93" w:rsidRDefault="0024676D" w:rsidP="001624B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>Шемятихина</w:t>
            </w:r>
            <w:proofErr w:type="spellEnd"/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Л.Ю., </w:t>
            </w:r>
            <w:r w:rsidRPr="00D50C93">
              <w:rPr>
                <w:rFonts w:ascii="Times New Roman" w:eastAsia="Times New Roman" w:hAnsi="Times New Roman" w:cs="Times New Roman"/>
                <w:lang w:eastAsia="ru-RU"/>
              </w:rPr>
              <w:t>кандидат педагогических наук</w:t>
            </w:r>
            <w:r w:rsidRPr="00D50C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директор ЧОУ ДПО «Национальный центр деловых и образовательных проектов», г. Екатеринбург </w:t>
            </w:r>
          </w:p>
        </w:tc>
      </w:tr>
    </w:tbl>
    <w:p w:rsidR="00405B72" w:rsidRDefault="00405B72" w:rsidP="000E12FE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</w:p>
    <w:sectPr w:rsidR="00405B72" w:rsidSect="009F50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F6F"/>
    <w:multiLevelType w:val="hybridMultilevel"/>
    <w:tmpl w:val="1D746370"/>
    <w:lvl w:ilvl="0" w:tplc="303E0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B48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AC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C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E2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EE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2C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42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0D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6413F"/>
    <w:multiLevelType w:val="hybridMultilevel"/>
    <w:tmpl w:val="82268BBE"/>
    <w:lvl w:ilvl="0" w:tplc="5BF08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DE0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6F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0C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41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366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C5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0F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E0782"/>
    <w:multiLevelType w:val="hybridMultilevel"/>
    <w:tmpl w:val="5C36FFAA"/>
    <w:lvl w:ilvl="0" w:tplc="97A079E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2C38AF9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BE34828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85FE01E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8F22EA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5670904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18661F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5DB4607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98246E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59071AA0"/>
    <w:multiLevelType w:val="hybridMultilevel"/>
    <w:tmpl w:val="28A0ED86"/>
    <w:lvl w:ilvl="0" w:tplc="40009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380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8D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6F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E6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A9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08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0B2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40CD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132DB"/>
    <w:multiLevelType w:val="hybridMultilevel"/>
    <w:tmpl w:val="5C2EE490"/>
    <w:lvl w:ilvl="0" w:tplc="11B48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708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F60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2BA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7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246C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49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40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1E3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90166"/>
    <w:multiLevelType w:val="hybridMultilevel"/>
    <w:tmpl w:val="B2CA8AAA"/>
    <w:lvl w:ilvl="0" w:tplc="FC088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6250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0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AD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E4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CCE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AE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A1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2B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341ED"/>
    <w:multiLevelType w:val="hybridMultilevel"/>
    <w:tmpl w:val="D624A5DE"/>
    <w:lvl w:ilvl="0" w:tplc="D50E2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0E7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2AF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E4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21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43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4A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8FD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36DF"/>
    <w:rsid w:val="00022F04"/>
    <w:rsid w:val="000555EC"/>
    <w:rsid w:val="00093D31"/>
    <w:rsid w:val="0009747C"/>
    <w:rsid w:val="000B778C"/>
    <w:rsid w:val="000C34D1"/>
    <w:rsid w:val="000E12FE"/>
    <w:rsid w:val="00125B16"/>
    <w:rsid w:val="00132846"/>
    <w:rsid w:val="001624BF"/>
    <w:rsid w:val="001820CE"/>
    <w:rsid w:val="001A02A7"/>
    <w:rsid w:val="001C252A"/>
    <w:rsid w:val="001E2444"/>
    <w:rsid w:val="001E4FCC"/>
    <w:rsid w:val="001E6762"/>
    <w:rsid w:val="00246295"/>
    <w:rsid w:val="0024676D"/>
    <w:rsid w:val="00262EBD"/>
    <w:rsid w:val="00297051"/>
    <w:rsid w:val="002A4875"/>
    <w:rsid w:val="002F3E19"/>
    <w:rsid w:val="002F4DEF"/>
    <w:rsid w:val="00383B65"/>
    <w:rsid w:val="003845ED"/>
    <w:rsid w:val="004000E7"/>
    <w:rsid w:val="00405B72"/>
    <w:rsid w:val="004261B5"/>
    <w:rsid w:val="004750DC"/>
    <w:rsid w:val="004902D7"/>
    <w:rsid w:val="004C0282"/>
    <w:rsid w:val="004C200E"/>
    <w:rsid w:val="004C249F"/>
    <w:rsid w:val="00537911"/>
    <w:rsid w:val="00541F57"/>
    <w:rsid w:val="00577E2B"/>
    <w:rsid w:val="005D37D7"/>
    <w:rsid w:val="005D5C47"/>
    <w:rsid w:val="006416ED"/>
    <w:rsid w:val="00684864"/>
    <w:rsid w:val="006A3231"/>
    <w:rsid w:val="006B34E6"/>
    <w:rsid w:val="006F50D2"/>
    <w:rsid w:val="00745CAE"/>
    <w:rsid w:val="007542E2"/>
    <w:rsid w:val="00774B7A"/>
    <w:rsid w:val="007827D8"/>
    <w:rsid w:val="007A4BFA"/>
    <w:rsid w:val="007A647D"/>
    <w:rsid w:val="007C3506"/>
    <w:rsid w:val="007C7833"/>
    <w:rsid w:val="007E56B9"/>
    <w:rsid w:val="00800A07"/>
    <w:rsid w:val="008240D1"/>
    <w:rsid w:val="00871C47"/>
    <w:rsid w:val="008B053F"/>
    <w:rsid w:val="008B47B5"/>
    <w:rsid w:val="008F79ED"/>
    <w:rsid w:val="0091572E"/>
    <w:rsid w:val="00924E91"/>
    <w:rsid w:val="00927C4B"/>
    <w:rsid w:val="00945129"/>
    <w:rsid w:val="00955A25"/>
    <w:rsid w:val="00981A90"/>
    <w:rsid w:val="0098732C"/>
    <w:rsid w:val="009A309F"/>
    <w:rsid w:val="009B5300"/>
    <w:rsid w:val="009E375D"/>
    <w:rsid w:val="00A05CF6"/>
    <w:rsid w:val="00A33E6A"/>
    <w:rsid w:val="00A37F83"/>
    <w:rsid w:val="00A77B3E"/>
    <w:rsid w:val="00A835C2"/>
    <w:rsid w:val="00A83A5F"/>
    <w:rsid w:val="00A96A62"/>
    <w:rsid w:val="00AA3ADE"/>
    <w:rsid w:val="00AA4641"/>
    <w:rsid w:val="00AB56B3"/>
    <w:rsid w:val="00AC0C34"/>
    <w:rsid w:val="00AF0C14"/>
    <w:rsid w:val="00B03492"/>
    <w:rsid w:val="00B31063"/>
    <w:rsid w:val="00B3375A"/>
    <w:rsid w:val="00B57998"/>
    <w:rsid w:val="00B757C8"/>
    <w:rsid w:val="00B96FDE"/>
    <w:rsid w:val="00BA4FF8"/>
    <w:rsid w:val="00BF3DCE"/>
    <w:rsid w:val="00C04688"/>
    <w:rsid w:val="00C156A3"/>
    <w:rsid w:val="00C2095D"/>
    <w:rsid w:val="00C577E7"/>
    <w:rsid w:val="00C7388C"/>
    <w:rsid w:val="00C745BB"/>
    <w:rsid w:val="00C9033F"/>
    <w:rsid w:val="00C92D98"/>
    <w:rsid w:val="00CA2A55"/>
    <w:rsid w:val="00D113AA"/>
    <w:rsid w:val="00D17382"/>
    <w:rsid w:val="00D26C7F"/>
    <w:rsid w:val="00D41738"/>
    <w:rsid w:val="00D4716D"/>
    <w:rsid w:val="00D50C93"/>
    <w:rsid w:val="00D5547A"/>
    <w:rsid w:val="00D67200"/>
    <w:rsid w:val="00D80BFA"/>
    <w:rsid w:val="00D92CE0"/>
    <w:rsid w:val="00DA426B"/>
    <w:rsid w:val="00DD0290"/>
    <w:rsid w:val="00DD1E21"/>
    <w:rsid w:val="00E37D5D"/>
    <w:rsid w:val="00EB0C7C"/>
    <w:rsid w:val="00EC26A9"/>
    <w:rsid w:val="00F54FB8"/>
    <w:rsid w:val="00F651E6"/>
    <w:rsid w:val="00F8573D"/>
    <w:rsid w:val="00F97088"/>
    <w:rsid w:val="00FC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20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416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6ED"/>
    <w:rPr>
      <w:b/>
      <w:bCs/>
      <w:kern w:val="36"/>
      <w:sz w:val="48"/>
      <w:szCs w:val="48"/>
      <w:lang w:val="ru-RU" w:eastAsia="ru-RU" w:bidi="ar-SA"/>
    </w:rPr>
  </w:style>
  <w:style w:type="paragraph" w:styleId="a3">
    <w:name w:val="List Paragraph"/>
    <w:basedOn w:val="a"/>
    <w:uiPriority w:val="34"/>
    <w:qFormat/>
    <w:rsid w:val="000555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0E12FE"/>
    <w:rPr>
      <w:color w:val="0000FF"/>
      <w:u w:val="single"/>
    </w:rPr>
  </w:style>
  <w:style w:type="table" w:customStyle="1" w:styleId="TableNormal0">
    <w:name w:val="Table Normal_0"/>
    <w:uiPriority w:val="2"/>
    <w:semiHidden/>
    <w:unhideWhenUsed/>
    <w:qFormat/>
    <w:rsid w:val="00A05C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5CF6"/>
    <w:pPr>
      <w:widowControl w:val="0"/>
      <w:autoSpaceDE w:val="0"/>
      <w:autoSpaceDN w:val="0"/>
      <w:ind w:left="109"/>
    </w:pPr>
    <w:rPr>
      <w:sz w:val="22"/>
      <w:szCs w:val="22"/>
      <w:lang w:val="ru-RU"/>
    </w:rPr>
  </w:style>
  <w:style w:type="table" w:styleId="a5">
    <w:name w:val="Table Grid"/>
    <w:basedOn w:val="a1"/>
    <w:uiPriority w:val="39"/>
    <w:rsid w:val="00BA4FF8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46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6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dou1@uobg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1@uobg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1551</Words>
  <Characters>12031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2024-11-02T08:47:00Z</dcterms:created>
  <dcterms:modified xsi:type="dcterms:W3CDTF">2024-11-02T08:47:00Z</dcterms:modified>
</cp:coreProperties>
</file>