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7F7" w:rsidRPr="00E2336E" w:rsidRDefault="00E2336E" w:rsidP="00E2336E">
      <w:pPr>
        <w:shd w:val="clear" w:color="auto" w:fill="FFFFFF"/>
        <w:spacing w:before="300" w:after="150" w:line="240" w:lineRule="auto"/>
        <w:ind w:hanging="426"/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36"/>
          <w:lang w:eastAsia="ru-RU"/>
        </w:rPr>
        <w:drawing>
          <wp:inline distT="0" distB="0" distL="0" distR="0">
            <wp:extent cx="6532419" cy="8982075"/>
            <wp:effectExtent l="19050" t="0" r="1731" b="0"/>
            <wp:docPr id="1" name="Рисунок 1" descr="C:\Users\111\Desktop\Сканированные документы\Квест игр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Сканированные документы\Квест игр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599" cy="8983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7F7" w:rsidRPr="005557F7" w:rsidRDefault="005557F7" w:rsidP="005557F7">
      <w:pPr>
        <w:shd w:val="clear" w:color="auto" w:fill="FFFFFF"/>
        <w:spacing w:before="300" w:after="150" w:line="240" w:lineRule="auto"/>
        <w:contextualSpacing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3358B5" w:rsidRPr="005557F7" w:rsidRDefault="005557F7" w:rsidP="005557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21"/>
          <w:lang w:eastAsia="ru-RU"/>
        </w:rPr>
      </w:pPr>
      <w:proofErr w:type="spellStart"/>
      <w:r w:rsidRPr="005557F7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Квест</w:t>
      </w:r>
      <w:proofErr w:type="spellEnd"/>
      <w:r w:rsidRPr="005557F7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 – игра  "Вперёд за улыбками"</w:t>
      </w:r>
    </w:p>
    <w:p w:rsidR="003358B5" w:rsidRPr="005557F7" w:rsidRDefault="003358B5" w:rsidP="003358B5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557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Тема:</w:t>
      </w:r>
      <w:r w:rsidRPr="00555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Интегрированное занятие в форме </w:t>
      </w:r>
      <w:proofErr w:type="spellStart"/>
      <w:r w:rsidRPr="00555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квест-игры</w:t>
      </w:r>
      <w:proofErr w:type="spellEnd"/>
      <w:r w:rsidRPr="00555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«Вперёд за улыбками!».</w:t>
      </w:r>
    </w:p>
    <w:p w:rsidR="003358B5" w:rsidRPr="005557F7" w:rsidRDefault="003358B5" w:rsidP="003358B5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7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Возраст:</w:t>
      </w:r>
      <w:r w:rsidRPr="00555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4-5 лет (средняя группа).</w:t>
      </w:r>
    </w:p>
    <w:p w:rsidR="005557F7" w:rsidRPr="005557F7" w:rsidRDefault="005557F7" w:rsidP="005557F7">
      <w:pPr>
        <w:shd w:val="clear" w:color="auto" w:fill="FFFFFF"/>
        <w:spacing w:after="150" w:line="240" w:lineRule="auto"/>
        <w:contextualSpacing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55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Виды деятельности:</w:t>
      </w:r>
      <w:r w:rsidRPr="005557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5557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коммуникативная</w:t>
      </w:r>
      <w:proofErr w:type="gramEnd"/>
      <w:r w:rsidRPr="005557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художественное творчество.</w:t>
      </w:r>
    </w:p>
    <w:p w:rsidR="005557F7" w:rsidRDefault="005557F7" w:rsidP="005557F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55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Образовательные области: </w:t>
      </w:r>
      <w:r w:rsidRPr="005557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социально-коммуникативное развитие, художественно – эстетическое развитие.</w:t>
      </w:r>
    </w:p>
    <w:p w:rsidR="004208D7" w:rsidRPr="005557F7" w:rsidRDefault="004208D7" w:rsidP="005557F7">
      <w:pPr>
        <w:shd w:val="clear" w:color="auto" w:fill="FFFFFF"/>
        <w:spacing w:after="150" w:line="240" w:lineRule="auto"/>
        <w:contextualSpacing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5557F7" w:rsidRDefault="005557F7" w:rsidP="005557F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55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творческие и коммуникативные способности детей через продуктивную деятельность.</w:t>
      </w:r>
    </w:p>
    <w:p w:rsidR="004208D7" w:rsidRPr="005557F7" w:rsidRDefault="004208D7" w:rsidP="005557F7">
      <w:pPr>
        <w:shd w:val="clear" w:color="auto" w:fill="FFFFFF"/>
        <w:spacing w:after="150" w:line="240" w:lineRule="auto"/>
        <w:contextualSpacing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5557F7" w:rsidRPr="005557F7" w:rsidRDefault="005557F7" w:rsidP="005557F7">
      <w:pPr>
        <w:shd w:val="clear" w:color="auto" w:fill="FFFFFF"/>
        <w:spacing w:after="150" w:line="240" w:lineRule="auto"/>
        <w:contextualSpacing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55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557F7" w:rsidRPr="005557F7" w:rsidRDefault="005557F7" w:rsidP="005557F7">
      <w:pPr>
        <w:shd w:val="clear" w:color="auto" w:fill="FFFFFF"/>
        <w:spacing w:after="150" w:line="240" w:lineRule="auto"/>
        <w:contextualSpacing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55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5557F7" w:rsidRPr="005557F7" w:rsidRDefault="005557F7" w:rsidP="005557F7">
      <w:pPr>
        <w:shd w:val="clear" w:color="auto" w:fill="FFFFFF"/>
        <w:spacing w:after="150" w:line="240" w:lineRule="auto"/>
        <w:contextualSpacing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557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-Учить согласовывать с</w:t>
      </w:r>
      <w:r w:rsidR="00FB2E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вои действия при проведении игр</w:t>
      </w:r>
      <w:r w:rsidRPr="005557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557F7" w:rsidRPr="005557F7" w:rsidRDefault="005557F7" w:rsidP="005557F7">
      <w:pPr>
        <w:shd w:val="clear" w:color="auto" w:fill="FFFFFF"/>
        <w:spacing w:after="150" w:line="240" w:lineRule="auto"/>
        <w:contextualSpacing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557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-Формировать устойчивый интерес к изобразительной деятельности.</w:t>
      </w:r>
    </w:p>
    <w:p w:rsidR="00FB2E87" w:rsidRDefault="00FB2E87" w:rsidP="005557F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5557F7" w:rsidRPr="005557F7" w:rsidRDefault="005557F7" w:rsidP="005557F7">
      <w:pPr>
        <w:shd w:val="clear" w:color="auto" w:fill="FFFFFF"/>
        <w:spacing w:after="150" w:line="240" w:lineRule="auto"/>
        <w:contextualSpacing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55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Развивающие:</w:t>
      </w:r>
    </w:p>
    <w:p w:rsidR="005557F7" w:rsidRPr="005557F7" w:rsidRDefault="005557F7" w:rsidP="005557F7">
      <w:pPr>
        <w:shd w:val="clear" w:color="auto" w:fill="FFFFFF"/>
        <w:spacing w:after="150" w:line="240" w:lineRule="auto"/>
        <w:contextualSpacing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gramStart"/>
      <w:r w:rsidRPr="005557F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-Развивать мелкую моторику рук, воображение, творческую самостоятельность, </w:t>
      </w:r>
      <w:r w:rsidRPr="005557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координацию, усидчивость, цветовое восприятие, аккуратность, внимание.</w:t>
      </w:r>
      <w:proofErr w:type="gramEnd"/>
    </w:p>
    <w:p w:rsidR="00FB2E87" w:rsidRDefault="00FB2E87" w:rsidP="005557F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4208D7" w:rsidRDefault="005557F7" w:rsidP="005557F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55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Материалы и оборудование:</w:t>
      </w:r>
      <w:r w:rsidRPr="005557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="00042E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Гелевые</w:t>
      </w:r>
      <w:proofErr w:type="spellEnd"/>
      <w:r w:rsidR="00042E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шары; конверт с письмом, схема маршрута; световой шар, игрушки зайца и ёжика; стол для рисования песком; пластмассовые крышки разного диаметра, гуашевая краска на тарелочках красного и зеленого цветов</w:t>
      </w:r>
      <w:r w:rsidR="003028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большая плоская тарелка</w:t>
      </w:r>
      <w:r w:rsidR="00042E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028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ней белый круглый лист</w:t>
      </w:r>
      <w:proofErr w:type="gramStart"/>
      <w:r w:rsidR="003028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3028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рисования яблок. Сундук , 2 ключа, значки по количеству детей.</w:t>
      </w:r>
    </w:p>
    <w:p w:rsidR="004208D7" w:rsidRDefault="004208D7" w:rsidP="005557F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33DE1" w:rsidRDefault="004208D7" w:rsidP="005557F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555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557F7" w:rsidRPr="00555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Предварительная работа: </w:t>
      </w:r>
    </w:p>
    <w:p w:rsidR="003028AC" w:rsidRPr="003028AC" w:rsidRDefault="00B33DE1" w:rsidP="005557F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3028AC" w:rsidRPr="003028A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Рисование разными видами отпечатков,</w:t>
      </w:r>
    </w:p>
    <w:p w:rsidR="005557F7" w:rsidRDefault="003028AC" w:rsidP="005557F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028A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( крышки, смятая бумага, ватные палочки, отпечатки </w:t>
      </w:r>
      <w:r w:rsidR="00B33DE1" w:rsidRPr="003028A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пл</w:t>
      </w:r>
      <w:r w:rsidR="00B33DE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</w:t>
      </w:r>
      <w:r w:rsidR="00B33DE1" w:rsidRPr="003028A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стиковыми</w:t>
      </w:r>
      <w:r w:rsidRPr="003028A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стаканчиками</w:t>
      </w:r>
      <w:r w:rsidR="00B33DE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, поролоновой губкой </w:t>
      </w:r>
      <w:r w:rsidRPr="003028A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3028A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т.д</w:t>
      </w:r>
      <w:proofErr w:type="spellEnd"/>
      <w:r w:rsidR="00B33DE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).</w:t>
      </w:r>
    </w:p>
    <w:p w:rsidR="00B33DE1" w:rsidRDefault="00B33DE1" w:rsidP="005557F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Рисование манкой, кофе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</w:p>
    <w:p w:rsidR="00B33DE1" w:rsidRDefault="00B33DE1" w:rsidP="005557F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дорисовывали фигуры.</w:t>
      </w:r>
    </w:p>
    <w:p w:rsidR="00B33DE1" w:rsidRPr="003028AC" w:rsidRDefault="00B33DE1" w:rsidP="005557F7">
      <w:pPr>
        <w:shd w:val="clear" w:color="auto" w:fill="FFFFFF"/>
        <w:spacing w:after="150" w:line="240" w:lineRule="auto"/>
        <w:contextualSpacing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смотрели презентации на тему "необычное рисование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."</w:t>
      </w:r>
      <w:proofErr w:type="gramEnd"/>
    </w:p>
    <w:p w:rsidR="005557F7" w:rsidRPr="005557F7" w:rsidRDefault="005557F7" w:rsidP="005557F7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5557F7" w:rsidRDefault="005557F7" w:rsidP="003358B5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478F1" w:rsidRDefault="001478F1" w:rsidP="003358B5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478F1" w:rsidRDefault="001478F1" w:rsidP="003358B5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478F1" w:rsidRDefault="001478F1" w:rsidP="003358B5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478F1" w:rsidRDefault="001478F1" w:rsidP="003358B5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478F1" w:rsidRDefault="001478F1" w:rsidP="003358B5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478F1" w:rsidRDefault="001478F1" w:rsidP="003358B5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B2E87" w:rsidRDefault="00FB2E87" w:rsidP="003358B5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B2E87" w:rsidRDefault="00FB2E87" w:rsidP="003358B5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614B5" w:rsidRDefault="00A614B5" w:rsidP="003358B5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478F1" w:rsidRPr="005557F7" w:rsidRDefault="001478F1" w:rsidP="003358B5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Ход игры:</w:t>
      </w:r>
    </w:p>
    <w:p w:rsidR="004208D7" w:rsidRPr="001A55CA" w:rsidRDefault="004208D7" w:rsidP="001478F1">
      <w:pPr>
        <w:spacing w:after="150" w:line="240" w:lineRule="auto"/>
        <w:jc w:val="both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1A55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Организационный момент:</w:t>
      </w:r>
    </w:p>
    <w:p w:rsidR="004208D7" w:rsidRPr="001A55CA" w:rsidRDefault="001478F1" w:rsidP="001478F1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="004208D7" w:rsidRPr="001A55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вучит легкая музыка, звуки природы.</w:t>
      </w:r>
    </w:p>
    <w:p w:rsidR="004208D7" w:rsidRPr="001A55CA" w:rsidRDefault="00C47033" w:rsidP="001478F1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478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</w:t>
      </w:r>
      <w:r w:rsidR="004208D7" w:rsidRPr="001A55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воспитателем входят в группу.</w:t>
      </w:r>
      <w:r w:rsidR="00FB2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(Здороваются с гостями)</w:t>
      </w:r>
    </w:p>
    <w:p w:rsidR="00C47033" w:rsidRPr="001478F1" w:rsidRDefault="004208D7" w:rsidP="001478F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55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столе лежит </w:t>
      </w:r>
      <w:r w:rsidR="00C47033" w:rsidRPr="001478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конверт</w:t>
      </w:r>
      <w:r w:rsidR="001478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C47033" w:rsidRPr="001478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привязанный к воздушному шарику</w:t>
      </w:r>
    </w:p>
    <w:p w:rsidR="004208D7" w:rsidRPr="001A55CA" w:rsidRDefault="004208D7" w:rsidP="001478F1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A55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 w:rsidRPr="001A55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208D7" w:rsidRPr="001A55CA" w:rsidRDefault="004208D7" w:rsidP="001478F1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A55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</w:t>
      </w:r>
      <w:r w:rsidR="00C47033" w:rsidRPr="001478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ята, посмотрите, к нам прилетел шарик и что же он нам принес</w:t>
      </w:r>
      <w:r w:rsidRPr="001A55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4208D7" w:rsidRPr="001A55CA" w:rsidRDefault="001478F1" w:rsidP="001478F1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конверт, интересно от кого?</w:t>
      </w:r>
    </w:p>
    <w:p w:rsidR="005557F7" w:rsidRPr="001478F1" w:rsidRDefault="00C47033" w:rsidP="001478F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478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Давайте откроем, и я прочитаю</w:t>
      </w:r>
      <w:r w:rsidR="001478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1478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в письме</w:t>
      </w:r>
      <w:r w:rsidR="004208D7" w:rsidRPr="001A55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. </w:t>
      </w:r>
    </w:p>
    <w:p w:rsidR="00C47033" w:rsidRPr="001478F1" w:rsidRDefault="00C47033" w:rsidP="001478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478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читает письмо:</w:t>
      </w:r>
    </w:p>
    <w:p w:rsidR="00C47033" w:rsidRPr="001478F1" w:rsidRDefault="00C47033" w:rsidP="001478F1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181818"/>
          <w:sz w:val="28"/>
          <w:szCs w:val="28"/>
          <w:lang w:eastAsia="ru-RU"/>
        </w:rPr>
      </w:pPr>
      <w:r w:rsidRPr="001478F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«Здравствуйте, дорогие</w:t>
      </w:r>
      <w:r w:rsidR="005854E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ребята. Вас приветствуют сказочные герои волшебной</w:t>
      </w:r>
      <w:r w:rsidRPr="001478F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страны! Помогите нам! Злой волшебник похитил </w:t>
      </w:r>
      <w:r w:rsidR="005854E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наши улыбки. </w:t>
      </w:r>
      <w:r w:rsidRPr="001478F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Мы перестали улыбаться! </w:t>
      </w:r>
      <w:r w:rsidR="005854E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Он спрятал их</w:t>
      </w:r>
      <w:r w:rsidRPr="001478F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в сундук под замком! </w:t>
      </w:r>
      <w:r w:rsidR="008E39C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Нужно найти 2 ключа и открыть сундук. </w:t>
      </w:r>
      <w:r w:rsidRPr="001478F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Помогите нам, пожалуйста!!!»</w:t>
      </w:r>
    </w:p>
    <w:p w:rsidR="00C47033" w:rsidRPr="001478F1" w:rsidRDefault="001478F1" w:rsidP="001478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478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"</w:t>
      </w:r>
      <w:r w:rsidR="00C47033" w:rsidRPr="001478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Ребята, какая страшная беда случилась с жителями сказочной страны?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 (ответы детей)</w:t>
      </w:r>
    </w:p>
    <w:p w:rsidR="00C47033" w:rsidRDefault="001478F1" w:rsidP="001478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78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"</w:t>
      </w:r>
      <w:r w:rsidR="00C47033" w:rsidRPr="001478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нам делать?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 ( Ответы детей)</w:t>
      </w:r>
    </w:p>
    <w:p w:rsidR="005854ED" w:rsidRPr="001A55CA" w:rsidRDefault="005854ED" w:rsidP="005854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A55CA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>Воспитатель</w:t>
      </w:r>
      <w:r w:rsidRPr="001A55CA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:</w:t>
      </w:r>
      <w:r w:rsidRPr="00791F11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"Но для того чтобы мы помогли жителям сказочной страны, предлагаю превратиться в волшебников</w:t>
      </w: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.</w:t>
      </w:r>
      <w:r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</w:t>
      </w:r>
      <w:r w:rsidRPr="00791F11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Для этого  мы произнесём </w:t>
      </w:r>
      <w:r w:rsidRPr="001A55CA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заклинание.</w:t>
      </w:r>
      <w:r w:rsidRPr="00791F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5854ED" w:rsidRPr="001A55CA" w:rsidRDefault="005854ED" w:rsidP="005854ED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</w:pPr>
      <w:proofErr w:type="spellStart"/>
      <w:r w:rsidRPr="001A55CA">
        <w:rPr>
          <w:rFonts w:ascii="Times New Roman" w:eastAsia="Times New Roman" w:hAnsi="Times New Roman" w:cs="Times New Roman"/>
          <w:i/>
          <w:iCs/>
          <w:color w:val="333333"/>
          <w:sz w:val="28"/>
          <w:szCs w:val="21"/>
          <w:lang w:eastAsia="ru-RU"/>
        </w:rPr>
        <w:t>Физминутка</w:t>
      </w:r>
      <w:proofErr w:type="spellEnd"/>
      <w:r w:rsidRPr="001A55CA">
        <w:rPr>
          <w:rFonts w:ascii="Times New Roman" w:eastAsia="Times New Roman" w:hAnsi="Times New Roman" w:cs="Times New Roman"/>
          <w:i/>
          <w:iCs/>
          <w:color w:val="333333"/>
          <w:sz w:val="28"/>
          <w:szCs w:val="21"/>
          <w:lang w:eastAsia="ru-RU"/>
        </w:rPr>
        <w:t>:</w:t>
      </w:r>
    </w:p>
    <w:p w:rsidR="005854ED" w:rsidRPr="001A55CA" w:rsidRDefault="005854ED" w:rsidP="005854ED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</w:pPr>
      <w:r w:rsidRPr="001A55CA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(звучит волшебная музыка)</w:t>
      </w:r>
    </w:p>
    <w:p w:rsidR="005854ED" w:rsidRPr="001A55CA" w:rsidRDefault="005854ED" w:rsidP="005854ED">
      <w:pPr>
        <w:spacing w:after="150" w:line="240" w:lineRule="auto"/>
        <w:jc w:val="both"/>
        <w:rPr>
          <w:rFonts w:ascii="Helvetica" w:eastAsia="Times New Roman" w:hAnsi="Helvetica" w:cs="Helvetica"/>
          <w:i/>
          <w:color w:val="333333"/>
          <w:sz w:val="27"/>
          <w:szCs w:val="21"/>
          <w:lang w:eastAsia="ru-RU"/>
        </w:rPr>
      </w:pPr>
      <w:r w:rsidRPr="001A55CA">
        <w:rPr>
          <w:rFonts w:ascii="Times New Roman" w:eastAsia="Times New Roman" w:hAnsi="Times New Roman" w:cs="Times New Roman"/>
          <w:i/>
          <w:color w:val="333333"/>
          <w:sz w:val="28"/>
          <w:szCs w:val="21"/>
          <w:lang w:eastAsia="ru-RU"/>
        </w:rPr>
        <w:t>Мы друг другу улыбнулись</w:t>
      </w:r>
    </w:p>
    <w:p w:rsidR="005854ED" w:rsidRPr="001A55CA" w:rsidRDefault="005854ED" w:rsidP="005854ED">
      <w:pPr>
        <w:spacing w:after="150" w:line="240" w:lineRule="auto"/>
        <w:jc w:val="both"/>
        <w:rPr>
          <w:rFonts w:ascii="Helvetica" w:eastAsia="Times New Roman" w:hAnsi="Helvetica" w:cs="Helvetica"/>
          <w:i/>
          <w:color w:val="333333"/>
          <w:sz w:val="27"/>
          <w:szCs w:val="21"/>
          <w:lang w:eastAsia="ru-RU"/>
        </w:rPr>
      </w:pPr>
      <w:r w:rsidRPr="001A55CA">
        <w:rPr>
          <w:rFonts w:ascii="Times New Roman" w:eastAsia="Times New Roman" w:hAnsi="Times New Roman" w:cs="Times New Roman"/>
          <w:i/>
          <w:color w:val="333333"/>
          <w:sz w:val="28"/>
          <w:szCs w:val="21"/>
          <w:lang w:eastAsia="ru-RU"/>
        </w:rPr>
        <w:t>Дружно вверх все потянулись</w:t>
      </w:r>
    </w:p>
    <w:p w:rsidR="005854ED" w:rsidRPr="001A55CA" w:rsidRDefault="005854ED" w:rsidP="005854ED">
      <w:pPr>
        <w:spacing w:after="150" w:line="240" w:lineRule="auto"/>
        <w:jc w:val="both"/>
        <w:rPr>
          <w:rFonts w:ascii="Helvetica" w:eastAsia="Times New Roman" w:hAnsi="Helvetica" w:cs="Helvetica"/>
          <w:i/>
          <w:color w:val="333333"/>
          <w:sz w:val="27"/>
          <w:szCs w:val="21"/>
          <w:lang w:eastAsia="ru-RU"/>
        </w:rPr>
      </w:pPr>
      <w:r w:rsidRPr="001A55CA">
        <w:rPr>
          <w:rFonts w:ascii="Times New Roman" w:eastAsia="Times New Roman" w:hAnsi="Times New Roman" w:cs="Times New Roman"/>
          <w:i/>
          <w:color w:val="333333"/>
          <w:sz w:val="28"/>
          <w:szCs w:val="21"/>
          <w:lang w:eastAsia="ru-RU"/>
        </w:rPr>
        <w:t>Ножками Топ- топ, ручками Хлоп- хлоп,</w:t>
      </w:r>
    </w:p>
    <w:p w:rsidR="005854ED" w:rsidRPr="001A55CA" w:rsidRDefault="005854ED" w:rsidP="005854ED">
      <w:pPr>
        <w:spacing w:after="150" w:line="240" w:lineRule="auto"/>
        <w:jc w:val="both"/>
        <w:rPr>
          <w:rFonts w:ascii="Helvetica" w:eastAsia="Times New Roman" w:hAnsi="Helvetica" w:cs="Helvetica"/>
          <w:i/>
          <w:color w:val="333333"/>
          <w:sz w:val="27"/>
          <w:szCs w:val="21"/>
          <w:lang w:eastAsia="ru-RU"/>
        </w:rPr>
      </w:pPr>
      <w:r w:rsidRPr="001A55CA">
        <w:rPr>
          <w:rFonts w:ascii="Times New Roman" w:eastAsia="Times New Roman" w:hAnsi="Times New Roman" w:cs="Times New Roman"/>
          <w:i/>
          <w:color w:val="333333"/>
          <w:sz w:val="28"/>
          <w:szCs w:val="21"/>
          <w:lang w:eastAsia="ru-RU"/>
        </w:rPr>
        <w:t>Сила природы нам помоги (Поворот вкруг себя)</w:t>
      </w:r>
    </w:p>
    <w:p w:rsidR="005854ED" w:rsidRDefault="005854ED" w:rsidP="005854ED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1"/>
          <w:lang w:eastAsia="ru-RU"/>
        </w:rPr>
      </w:pPr>
      <w:r w:rsidRPr="001A55CA">
        <w:rPr>
          <w:rFonts w:ascii="Times New Roman" w:eastAsia="Times New Roman" w:hAnsi="Times New Roman" w:cs="Times New Roman"/>
          <w:i/>
          <w:color w:val="333333"/>
          <w:sz w:val="28"/>
          <w:szCs w:val="21"/>
          <w:lang w:eastAsia="ru-RU"/>
        </w:rPr>
        <w:t>В волшебников нас скорей преврати</w:t>
      </w:r>
      <w:proofErr w:type="gramStart"/>
      <w:r w:rsidRPr="001A55CA">
        <w:rPr>
          <w:rFonts w:ascii="Times New Roman" w:eastAsia="Times New Roman" w:hAnsi="Times New Roman" w:cs="Times New Roman"/>
          <w:i/>
          <w:color w:val="333333"/>
          <w:sz w:val="28"/>
          <w:szCs w:val="21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/>
          <w:color w:val="333333"/>
          <w:sz w:val="28"/>
          <w:szCs w:val="21"/>
          <w:lang w:eastAsia="ru-RU"/>
        </w:rPr>
        <w:t xml:space="preserve"> ( </w:t>
      </w:r>
      <w:proofErr w:type="gramStart"/>
      <w:r w:rsidRPr="00791F11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</w:t>
      </w:r>
      <w:proofErr w:type="gramEnd"/>
      <w:r w:rsidRPr="00791F11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ети закрывают глаза,  звучит музыка, включается световой шар, свет приглушается</w:t>
      </w: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1"/>
          <w:lang w:eastAsia="ru-RU"/>
        </w:rPr>
        <w:t>)</w:t>
      </w:r>
    </w:p>
    <w:p w:rsidR="005854ED" w:rsidRDefault="005854ED" w:rsidP="005854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5854ED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" Вот мы и очутились в сказочной стране, </w:t>
      </w:r>
    </w:p>
    <w:p w:rsidR="00C47033" w:rsidRPr="001478F1" w:rsidRDefault="001478F1" w:rsidP="001478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478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"</w:t>
      </w:r>
      <w:r w:rsidR="005854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Смотрите, а вот</w:t>
      </w:r>
      <w:r w:rsidR="00C47033" w:rsidRPr="001478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карта</w:t>
      </w:r>
      <w:r w:rsidR="005854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появилась</w:t>
      </w:r>
      <w:r w:rsidR="00C47033" w:rsidRPr="001478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!!! Это, наверное, подсказка, как добраться до заколдованного сундука. Давайте рассмотрим карту. Как же нам понять, куда сначала нам надо идти? (на карте написаны цифры, на которые нужно ориентироваться)</w:t>
      </w:r>
      <w:proofErr w:type="gramStart"/>
      <w:r w:rsidR="00C47033" w:rsidRPr="001478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"(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тветы детей)</w:t>
      </w:r>
    </w:p>
    <w:p w:rsidR="00133F59" w:rsidRPr="00133F59" w:rsidRDefault="00133F59" w:rsidP="00133F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133F5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- Правильно к зайцу.</w:t>
      </w:r>
      <w:r w:rsidR="00505EB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А почему? (потому что на карте</w:t>
      </w:r>
      <w:r w:rsidRPr="00133F5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, написана цифра один, и первая станция " В гостях у зайчика").</w:t>
      </w:r>
    </w:p>
    <w:p w:rsidR="00133F59" w:rsidRPr="00133F59" w:rsidRDefault="00133F59" w:rsidP="00133F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133F59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lastRenderedPageBreak/>
        <w:t>Воспитатель</w:t>
      </w:r>
      <w:r w:rsidRPr="00133F5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: Смотрите, а вон и зайка! Какой он грустный!</w:t>
      </w:r>
    </w:p>
    <w:p w:rsidR="00133F59" w:rsidRDefault="00133F59" w:rsidP="00133F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133F59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Воспитатель</w:t>
      </w:r>
      <w:r w:rsidRPr="00133F5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: "Зайка, а мы пришли попросить у </w:t>
      </w:r>
      <w:r w:rsidR="00F3082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тебя</w:t>
      </w:r>
      <w:r w:rsidRPr="00133F5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ключик от волшебного сундука. Дай нам его, пожалуйста</w:t>
      </w:r>
      <w:proofErr w:type="gramStart"/>
      <w:r w:rsidRPr="00133F5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."</w:t>
      </w:r>
      <w:r w:rsidRPr="00133F59">
        <w:rPr>
          <w:rFonts w:ascii="Arial" w:eastAsia="Times New Roman" w:hAnsi="Arial" w:cs="Arial"/>
          <w:color w:val="181818"/>
          <w:szCs w:val="21"/>
          <w:lang w:eastAsia="ru-RU"/>
        </w:rPr>
        <w:t xml:space="preserve"> </w:t>
      </w:r>
      <w:proofErr w:type="gramEnd"/>
      <w:r w:rsidRPr="00133F5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Не отдаёт нам зайчик ключ просто так.</w:t>
      </w:r>
    </w:p>
    <w:p w:rsidR="008E39C1" w:rsidRDefault="008E39C1" w:rsidP="00133F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337654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"Зайчик говорит</w:t>
      </w:r>
      <w:r w:rsidR="005854ED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что он любит рисовать и просит вас с ним порисовать на песке, он нарисовал </w:t>
      </w:r>
      <w:r w:rsidR="0033765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фигуры, а вам нужно их дополнит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ь</w:t>
      </w:r>
      <w:r w:rsidR="0033765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 На столе с песком нарисованы</w:t>
      </w:r>
      <w:proofErr w:type="gramStart"/>
      <w:r w:rsidR="0033765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:</w:t>
      </w:r>
      <w:proofErr w:type="gramEnd"/>
      <w:r w:rsidR="0033765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круг, треугольник, квадрат, овал. Дети по желани</w:t>
      </w:r>
      <w:r w:rsidR="005854ED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ю подходят и дорисовывают фигуры</w:t>
      </w:r>
      <w:r w:rsidR="0033765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. </w:t>
      </w:r>
    </w:p>
    <w:p w:rsidR="00337654" w:rsidRDefault="00337654" w:rsidP="00133F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337654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: "Зайчик доволен и отдает нам ключик. Пойдемте дальше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."</w:t>
      </w:r>
      <w:proofErr w:type="gramEnd"/>
    </w:p>
    <w:p w:rsidR="00337654" w:rsidRDefault="00337654" w:rsidP="00133F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337654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: "Посмотрим  на карту, куда дальше идти? "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ответы детей</w:t>
      </w:r>
    </w:p>
    <w:p w:rsidR="00337654" w:rsidRDefault="00337654" w:rsidP="00133F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Нужно идти к станции № 2 "Ёжик")</w:t>
      </w:r>
      <w:proofErr w:type="gramEnd"/>
    </w:p>
    <w:p w:rsidR="00337654" w:rsidRDefault="00337654" w:rsidP="00133F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B33DE1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: "Давайте разомнёмся"</w:t>
      </w:r>
    </w:p>
    <w:p w:rsidR="00337654" w:rsidRDefault="005854ED" w:rsidP="00337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Пальчиковая игра </w:t>
      </w:r>
    </w:p>
    <w:p w:rsidR="005020DA" w:rsidRDefault="005020DA" w:rsidP="00337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Ручка правая у нас пальчики сжимает,</w:t>
      </w:r>
    </w:p>
    <w:p w:rsidR="005020DA" w:rsidRDefault="005020DA" w:rsidP="00337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Этой ручке точно в такт голова кивает</w:t>
      </w:r>
    </w:p>
    <w:p w:rsidR="005020DA" w:rsidRDefault="005020DA" w:rsidP="00337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Ручка левая у нас пальчики сжимает</w:t>
      </w:r>
    </w:p>
    <w:p w:rsidR="005020DA" w:rsidRDefault="005020DA" w:rsidP="00337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Этой ручке точно в такт голова кивает</w:t>
      </w:r>
    </w:p>
    <w:p w:rsidR="005020DA" w:rsidRDefault="005020DA" w:rsidP="00337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Ручка правая у нас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левую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сжимает</w:t>
      </w:r>
    </w:p>
    <w:p w:rsidR="005020DA" w:rsidRDefault="005020DA" w:rsidP="00337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Ручка левая у нас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правой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отвечает.</w:t>
      </w:r>
    </w:p>
    <w:p w:rsidR="005020DA" w:rsidRDefault="005020DA" w:rsidP="00337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Две руки теперь у нас пальчики сжимают</w:t>
      </w:r>
    </w:p>
    <w:p w:rsidR="005020DA" w:rsidRDefault="005020DA" w:rsidP="00337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Эти ручки мастерам очень помогают</w:t>
      </w:r>
    </w:p>
    <w:p w:rsidR="005020DA" w:rsidRDefault="005020DA" w:rsidP="00337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возьмемся все за дело и работа закипела!</w:t>
      </w:r>
    </w:p>
    <w:p w:rsidR="005020DA" w:rsidRPr="00337654" w:rsidRDefault="005020DA" w:rsidP="003376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0505B" w:rsidRDefault="00337654" w:rsidP="003376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3DE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</w:t>
      </w:r>
      <w:r w:rsidR="00D56C93" w:rsidRPr="003376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"</w:t>
      </w:r>
      <w:r w:rsidR="00D56C93" w:rsidRPr="003376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Добрый день, Ежик! </w:t>
      </w:r>
      <w:r w:rsidR="003050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Мы с детьми </w:t>
      </w:r>
      <w:proofErr w:type="gramStart"/>
      <w:r w:rsidR="003050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ищем ключик от сундука там улыбки спрятаны</w:t>
      </w:r>
      <w:proofErr w:type="gramEnd"/>
      <w:r w:rsidR="003050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?"</w:t>
      </w:r>
    </w:p>
    <w:p w:rsidR="00D56C93" w:rsidRPr="00337654" w:rsidRDefault="0030505B" w:rsidP="003376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33DE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Ежик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"</w:t>
      </w:r>
      <w:r w:rsidR="00D56C93" w:rsidRPr="003376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Вы угостите меня яблочками, тогда скажу! </w:t>
      </w:r>
      <w:r w:rsidR="00D56C93" w:rsidRPr="0033765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(Дает детям лист бумаги круглой формы, в виде тарелочки)</w:t>
      </w:r>
      <w:r w:rsidR="00D56C93" w:rsidRPr="003376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30505B" w:rsidRDefault="0030505B" w:rsidP="003376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3DE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</w:t>
      </w:r>
      <w:r w:rsidR="00D56C93" w:rsidRPr="003376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Давайте подумаем, как можно нарисовать яблочки без кисти? </w:t>
      </w:r>
    </w:p>
    <w:p w:rsidR="00B33DE1" w:rsidRDefault="0030505B" w:rsidP="003376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(на столе лежат краски красного </w:t>
      </w:r>
      <w:r w:rsidR="00B33D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зелёного цвета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и крышки.) </w:t>
      </w:r>
    </w:p>
    <w:p w:rsidR="0030505B" w:rsidRDefault="0030505B" w:rsidP="003376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 предположения детей).</w:t>
      </w:r>
    </w:p>
    <w:p w:rsidR="00D56C93" w:rsidRPr="00337654" w:rsidRDefault="00D56C93" w:rsidP="003376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3376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Действительно, можно сделать отпечатки крышкой. Возьмем</w:t>
      </w:r>
      <w:r w:rsidR="003050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крышечку</w:t>
      </w:r>
      <w:r w:rsidRPr="003376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погрузим в краску и нарисуем на тарелочке большие и маленькие яблоки красного, и зеленого цвета.</w:t>
      </w:r>
    </w:p>
    <w:p w:rsidR="00D56C93" w:rsidRPr="00337654" w:rsidRDefault="00D56C93" w:rsidP="003376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3376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рисуют коллективный рисунок крышками.</w:t>
      </w:r>
    </w:p>
    <w:p w:rsidR="00D56C93" w:rsidRDefault="0030505B" w:rsidP="003376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3DE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Дети</w:t>
      </w:r>
      <w:r w:rsidR="00D56C93" w:rsidRPr="003376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Угощайся, Ежик!</w:t>
      </w:r>
    </w:p>
    <w:p w:rsidR="0030505B" w:rsidRDefault="0030505B" w:rsidP="003376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Ёжик отдаёт детям ключик. Дети смотрят на схему и смотрят куда спрятан сундук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Дети находят сундук, открывают его ключами, от туда вылетают </w:t>
      </w:r>
      <w:r w:rsidR="00042E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гелиевые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шары в виде смайликов. </w:t>
      </w:r>
      <w:r w:rsidR="005020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(Пока дети радуются воспитатель показывает детям сказочных героев </w:t>
      </w:r>
      <w:proofErr w:type="gramStart"/>
      <w:r w:rsidR="005020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 </w:t>
      </w:r>
      <w:proofErr w:type="gramEnd"/>
      <w:r w:rsidR="005020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мягких игрушек, или изображения их)</w:t>
      </w:r>
    </w:p>
    <w:p w:rsidR="0030505B" w:rsidRDefault="0030505B" w:rsidP="003376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E0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042E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</w:t>
      </w:r>
      <w:r w:rsidR="00042E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смот</w:t>
      </w:r>
      <w:r w:rsidR="00042E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="00042E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</w:t>
      </w:r>
      <w:r w:rsidR="00042E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дне </w:t>
      </w:r>
      <w:proofErr w:type="gramStart"/>
      <w:r w:rsidR="00042E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сундука</w:t>
      </w:r>
      <w:proofErr w:type="gramEnd"/>
      <w:r w:rsidR="00042E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что то лежит?" (достаёт значки в виде улыбающихся смайликов и раздаёт детям в виде подарков)</w:t>
      </w:r>
    </w:p>
    <w:p w:rsidR="00042E02" w:rsidRDefault="00042E02" w:rsidP="003376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3DE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" Ну что ребята, справились мы с заданием?"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ответы детей)</w:t>
      </w:r>
    </w:p>
    <w:p w:rsidR="00042E02" w:rsidRDefault="00042E02" w:rsidP="003376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3DE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"Возвращаемся в д,/с"</w:t>
      </w:r>
    </w:p>
    <w:p w:rsidR="00042E02" w:rsidRPr="00337654" w:rsidRDefault="00042E02" w:rsidP="003376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133F59" w:rsidRDefault="00133F59" w:rsidP="00335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020DA" w:rsidRDefault="005020DA" w:rsidP="00335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020DA" w:rsidRDefault="005020DA" w:rsidP="00335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020DA" w:rsidRDefault="005020DA" w:rsidP="00335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020DA" w:rsidRDefault="005020DA" w:rsidP="00335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020DA" w:rsidRDefault="005020DA" w:rsidP="00335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020DA" w:rsidRDefault="005020DA" w:rsidP="00335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020DA" w:rsidRDefault="005020DA" w:rsidP="00335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020DA" w:rsidRDefault="005020DA" w:rsidP="00335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020DA" w:rsidRDefault="005020DA" w:rsidP="00335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0" w:name="_GoBack"/>
      <w:bookmarkEnd w:id="0"/>
    </w:p>
    <w:p w:rsidR="005020DA" w:rsidRDefault="005020DA" w:rsidP="00335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133F59" w:rsidRDefault="00133F59" w:rsidP="00335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133F59" w:rsidRDefault="00133F59" w:rsidP="00335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133F59" w:rsidRDefault="00133F59" w:rsidP="00335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133F59" w:rsidRDefault="00133F59" w:rsidP="00335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133F59" w:rsidRDefault="00133F59" w:rsidP="00335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133F59" w:rsidRDefault="00133F59" w:rsidP="00335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133F59" w:rsidRDefault="00133F59" w:rsidP="00335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133F59" w:rsidRDefault="00133F59" w:rsidP="00335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133F59" w:rsidRDefault="00133F59" w:rsidP="00335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557F7" w:rsidRDefault="005557F7" w:rsidP="00335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557F7" w:rsidRDefault="005557F7" w:rsidP="00335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557F7" w:rsidRDefault="005557F7" w:rsidP="00335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557F7" w:rsidRPr="003358B5" w:rsidRDefault="005557F7" w:rsidP="003358B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sectPr w:rsidR="005557F7" w:rsidRPr="003358B5" w:rsidSect="00E2336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B6DCE"/>
    <w:multiLevelType w:val="multilevel"/>
    <w:tmpl w:val="A6B0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721B1A"/>
    <w:multiLevelType w:val="multilevel"/>
    <w:tmpl w:val="B068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AD9532F"/>
    <w:multiLevelType w:val="multilevel"/>
    <w:tmpl w:val="0972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C0C4837"/>
    <w:multiLevelType w:val="multilevel"/>
    <w:tmpl w:val="6702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19546E"/>
    <w:multiLevelType w:val="multilevel"/>
    <w:tmpl w:val="6AEA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02050E"/>
    <w:multiLevelType w:val="multilevel"/>
    <w:tmpl w:val="4DD6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F451D5B"/>
    <w:multiLevelType w:val="multilevel"/>
    <w:tmpl w:val="DAC0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0C7094A"/>
    <w:multiLevelType w:val="multilevel"/>
    <w:tmpl w:val="00E6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C4067B2"/>
    <w:multiLevelType w:val="multilevel"/>
    <w:tmpl w:val="A424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8B5"/>
    <w:rsid w:val="00042E02"/>
    <w:rsid w:val="000C6721"/>
    <w:rsid w:val="00133935"/>
    <w:rsid w:val="00133F59"/>
    <w:rsid w:val="001478F1"/>
    <w:rsid w:val="001A55CA"/>
    <w:rsid w:val="00243F82"/>
    <w:rsid w:val="003028AC"/>
    <w:rsid w:val="0030505B"/>
    <w:rsid w:val="00307AF5"/>
    <w:rsid w:val="003358B5"/>
    <w:rsid w:val="00337654"/>
    <w:rsid w:val="003706E4"/>
    <w:rsid w:val="004208D7"/>
    <w:rsid w:val="00496E0D"/>
    <w:rsid w:val="004B1824"/>
    <w:rsid w:val="005020DA"/>
    <w:rsid w:val="00505EB6"/>
    <w:rsid w:val="005557F7"/>
    <w:rsid w:val="0056558E"/>
    <w:rsid w:val="005854ED"/>
    <w:rsid w:val="00682CCE"/>
    <w:rsid w:val="00791F11"/>
    <w:rsid w:val="007F394D"/>
    <w:rsid w:val="00855C93"/>
    <w:rsid w:val="00894F6C"/>
    <w:rsid w:val="008E39C1"/>
    <w:rsid w:val="00A614B5"/>
    <w:rsid w:val="00A8777A"/>
    <w:rsid w:val="00AF4BF1"/>
    <w:rsid w:val="00B33DE1"/>
    <w:rsid w:val="00C47033"/>
    <w:rsid w:val="00D56C93"/>
    <w:rsid w:val="00DB6231"/>
    <w:rsid w:val="00E2336E"/>
    <w:rsid w:val="00E66CA6"/>
    <w:rsid w:val="00F30824"/>
    <w:rsid w:val="00F63EEB"/>
    <w:rsid w:val="00F80B06"/>
    <w:rsid w:val="00FA1BC6"/>
    <w:rsid w:val="00FB2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E0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C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55C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3">
    <w:name w:val="c3"/>
    <w:basedOn w:val="a"/>
    <w:rsid w:val="0085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55C93"/>
  </w:style>
  <w:style w:type="paragraph" w:customStyle="1" w:styleId="c1">
    <w:name w:val="c1"/>
    <w:basedOn w:val="a"/>
    <w:rsid w:val="0085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55C93"/>
  </w:style>
  <w:style w:type="character" w:customStyle="1" w:styleId="50">
    <w:name w:val="Заголовок 5 Знак"/>
    <w:basedOn w:val="a0"/>
    <w:link w:val="5"/>
    <w:uiPriority w:val="9"/>
    <w:semiHidden/>
    <w:rsid w:val="001A5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A5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Balloon Text"/>
    <w:basedOn w:val="a"/>
    <w:link w:val="a4"/>
    <w:uiPriority w:val="99"/>
    <w:semiHidden/>
    <w:unhideWhenUsed/>
    <w:rsid w:val="001A5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5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C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55C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3">
    <w:name w:val="c3"/>
    <w:basedOn w:val="a"/>
    <w:rsid w:val="0085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55C93"/>
  </w:style>
  <w:style w:type="paragraph" w:customStyle="1" w:styleId="c1">
    <w:name w:val="c1"/>
    <w:basedOn w:val="a"/>
    <w:rsid w:val="0085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55C93"/>
  </w:style>
  <w:style w:type="character" w:customStyle="1" w:styleId="50">
    <w:name w:val="Заголовок 5 Знак"/>
    <w:basedOn w:val="a0"/>
    <w:link w:val="5"/>
    <w:uiPriority w:val="9"/>
    <w:semiHidden/>
    <w:rsid w:val="001A5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A5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Balloon Text"/>
    <w:basedOn w:val="a"/>
    <w:link w:val="a4"/>
    <w:uiPriority w:val="99"/>
    <w:semiHidden/>
    <w:unhideWhenUsed/>
    <w:rsid w:val="001A5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5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13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098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83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89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67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65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43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3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275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95132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96493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469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96923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2239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170854">
          <w:marLeft w:val="0"/>
          <w:marRight w:val="0"/>
          <w:marTop w:val="0"/>
          <w:marBottom w:val="0"/>
          <w:divBdr>
            <w:top w:val="single" w:sz="6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85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0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8B89D-E3B5-4FF1-8164-6486673EB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5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111</cp:lastModifiedBy>
  <cp:revision>18</cp:revision>
  <dcterms:created xsi:type="dcterms:W3CDTF">2024-02-21T08:26:00Z</dcterms:created>
  <dcterms:modified xsi:type="dcterms:W3CDTF">2024-09-04T10:23:00Z</dcterms:modified>
</cp:coreProperties>
</file>