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E7E" w:rsidRPr="005053A7" w:rsidRDefault="005053A7" w:rsidP="005053A7">
      <w:pPr>
        <w:spacing w:after="0" w:line="240" w:lineRule="auto"/>
        <w:jc w:val="center"/>
        <w:rPr>
          <w:rFonts w:ascii="Calibri" w:eastAsia="Times New Roman" w:hAnsi="Calibri" w:cs="Calibri"/>
          <w:color w:val="000000"/>
          <w:sz w:val="12"/>
          <w:szCs w:val="20"/>
          <w:lang w:eastAsia="ru-RU"/>
        </w:rPr>
      </w:pPr>
      <w:r>
        <w:rPr>
          <w:rFonts w:ascii="Times New Roman" w:hAnsi="Times New Roman"/>
          <w:noProof/>
          <w:lang w:eastAsia="ru-RU"/>
        </w:rPr>
        <w:drawing>
          <wp:inline distT="0" distB="0" distL="0" distR="0">
            <wp:extent cx="6597916" cy="9413368"/>
            <wp:effectExtent l="19050" t="0" r="0" b="0"/>
            <wp:docPr id="1" name="Рисунок 1" descr="C:\Users\111\Desktop\НА САЙТ ПРОГРАММЫ\CCI27112023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НА САЙТ ПРОГРАММЫ\CCI27112023_0002.jpg"/>
                    <pic:cNvPicPr>
                      <a:picLocks noChangeAspect="1" noChangeArrowheads="1"/>
                    </pic:cNvPicPr>
                  </pic:nvPicPr>
                  <pic:blipFill>
                    <a:blip r:embed="rId7" cstate="print"/>
                    <a:srcRect/>
                    <a:stretch>
                      <a:fillRect/>
                    </a:stretch>
                  </pic:blipFill>
                  <pic:spPr bwMode="auto">
                    <a:xfrm>
                      <a:off x="0" y="0"/>
                      <a:ext cx="6598925" cy="9414807"/>
                    </a:xfrm>
                    <a:prstGeom prst="rect">
                      <a:avLst/>
                    </a:prstGeom>
                    <a:noFill/>
                    <a:ln w="9525">
                      <a:noFill/>
                      <a:miter lim="800000"/>
                      <a:headEnd/>
                      <a:tailEnd/>
                    </a:ln>
                  </pic:spPr>
                </pic:pic>
              </a:graphicData>
            </a:graphic>
          </wp:inline>
        </w:drawing>
      </w:r>
      <w:r w:rsidR="00AF1E7E" w:rsidRPr="00AF1E7E">
        <w:rPr>
          <w:rFonts w:ascii="Times New Roman" w:eastAsia="Times New Roman" w:hAnsi="Times New Roman" w:cs="Times New Roman"/>
          <w:color w:val="000000"/>
          <w:sz w:val="28"/>
          <w:szCs w:val="28"/>
          <w:lang w:eastAsia="ru-RU"/>
        </w:rPr>
        <w:lastRenderedPageBreak/>
        <w:t xml:space="preserve">        </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                                         Паспорт проекта.</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Вид проекта</w:t>
      </w:r>
      <w:r w:rsidRPr="00AF1E7E">
        <w:rPr>
          <w:rFonts w:ascii="Times New Roman" w:eastAsia="Times New Roman" w:hAnsi="Times New Roman" w:cs="Times New Roman"/>
          <w:color w:val="000000"/>
          <w:sz w:val="28"/>
          <w:szCs w:val="28"/>
          <w:lang w:eastAsia="ru-RU"/>
        </w:rPr>
        <w:t>: познавательно-игровой.</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Продолжительность</w:t>
      </w:r>
      <w:r w:rsidR="00BF1540">
        <w:rPr>
          <w:rFonts w:ascii="Times New Roman" w:eastAsia="Times New Roman" w:hAnsi="Times New Roman" w:cs="Times New Roman"/>
          <w:color w:val="000000"/>
          <w:sz w:val="28"/>
          <w:szCs w:val="28"/>
          <w:lang w:eastAsia="ru-RU"/>
        </w:rPr>
        <w:t>: долгосрочный (сентябрь 2023г.– май 2024</w:t>
      </w:r>
      <w:r w:rsidRPr="00AF1E7E">
        <w:rPr>
          <w:rFonts w:ascii="Times New Roman" w:eastAsia="Times New Roman" w:hAnsi="Times New Roman" w:cs="Times New Roman"/>
          <w:color w:val="000000"/>
          <w:sz w:val="28"/>
          <w:szCs w:val="28"/>
          <w:lang w:eastAsia="ru-RU"/>
        </w:rPr>
        <w:t>г.)</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Участники проекта</w:t>
      </w:r>
      <w:r w:rsidR="00BF1540">
        <w:rPr>
          <w:rFonts w:ascii="Times New Roman" w:eastAsia="Times New Roman" w:hAnsi="Times New Roman" w:cs="Times New Roman"/>
          <w:color w:val="000000"/>
          <w:sz w:val="28"/>
          <w:szCs w:val="28"/>
          <w:lang w:eastAsia="ru-RU"/>
        </w:rPr>
        <w:t xml:space="preserve">: дети 4 – 5 </w:t>
      </w:r>
      <w:r w:rsidRPr="00AF1E7E">
        <w:rPr>
          <w:rFonts w:ascii="Times New Roman" w:eastAsia="Times New Roman" w:hAnsi="Times New Roman" w:cs="Times New Roman"/>
          <w:color w:val="000000"/>
          <w:sz w:val="28"/>
          <w:szCs w:val="28"/>
          <w:lang w:eastAsia="ru-RU"/>
        </w:rPr>
        <w:t>лет, родители, воспитатель.</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Актуальность проекта</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Важно воспитать и привить интерес к математике.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Вместе с тем принципиально важно, чтобы математика вошла в жизнь детей не как теория, а как знакомство с интересным новым явлением окружающего мира.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     Непременным условием развития математических представлений детей является обогащённая предметно – пространственная среда. Это, прежде всего, наличие интересных развивающих игр, разнообразных игровых материалов, занимательный математический материал. Основная цель использования занимательного материала – формирование представлений и закрепление уже имеющихся знаний. При этом непременном условии является применение воспитателем игр и упражнений для активного проявления познавательной самостоятельности у детей (стремление и умение познавать, осуществлять результативные мыслительные операции). Занимательные по содержанию, направленные на развитие внимания, памяти, воображения, эти материалы стимулируют проявления детьми познавательного интереса. Естественно, что успех может быть обеспечен при условии личностно ориентированного взаимодействия ребёнка </w:t>
      </w:r>
      <w:proofErr w:type="gramStart"/>
      <w:r w:rsidRPr="00AF1E7E">
        <w:rPr>
          <w:rFonts w:ascii="Times New Roman" w:eastAsia="Times New Roman" w:hAnsi="Times New Roman" w:cs="Times New Roman"/>
          <w:color w:val="000000"/>
          <w:sz w:val="28"/>
          <w:szCs w:val="28"/>
          <w:lang w:eastAsia="ru-RU"/>
        </w:rPr>
        <w:t>со</w:t>
      </w:r>
      <w:proofErr w:type="gramEnd"/>
      <w:r w:rsidRPr="00AF1E7E">
        <w:rPr>
          <w:rFonts w:ascii="Times New Roman" w:eastAsia="Times New Roman" w:hAnsi="Times New Roman" w:cs="Times New Roman"/>
          <w:color w:val="000000"/>
          <w:sz w:val="28"/>
          <w:szCs w:val="28"/>
          <w:lang w:eastAsia="ru-RU"/>
        </w:rPr>
        <w:t xml:space="preserve"> взрослым и другими детьми.</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    Воспитатель должен уметь подавать материал воспитанникам, чтобы вызвать в них заинтересованность и познавательную активность. Особое внимание следует уделить эмоциональному комфорту ребёнка в процессе познавательной деятельности. Положительное подкрепление успехов и достижений детей, эмоциональное </w:t>
      </w:r>
      <w:r w:rsidRPr="00AF1E7E">
        <w:rPr>
          <w:rFonts w:ascii="Times New Roman" w:eastAsia="Times New Roman" w:hAnsi="Times New Roman" w:cs="Times New Roman"/>
          <w:color w:val="000000"/>
          <w:sz w:val="28"/>
          <w:szCs w:val="28"/>
          <w:lang w:eastAsia="ru-RU"/>
        </w:rPr>
        <w:lastRenderedPageBreak/>
        <w:t>невербальное общение взрослого с детьми – таков фон, на котором должно строиться обучение дошкольников.</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Постоянное повышение заинтересованности детей мотивирует игровую деятельность, активность в самовыражении, поиске и нахождении ответа, проявлении догадки, раскрытии секрета игры и создаёт положительный эмоциональный настрой, способствующий интеллектуальной деятельности и повышающий её результативность. Таким образом, развитию познавательного интереса к математике способствует организация обучения, при которой ребёнок вовлекается в процесс самостоятельного поиска и открытия новых знаний, решает задачи проблемного характера в ходе работы с занимательным материалом.</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     Цель:</w:t>
      </w:r>
      <w:r w:rsidRPr="00AF1E7E">
        <w:rPr>
          <w:rFonts w:ascii="Times New Roman" w:eastAsia="Times New Roman" w:hAnsi="Times New Roman" w:cs="Times New Roman"/>
          <w:color w:val="000000"/>
          <w:sz w:val="28"/>
          <w:szCs w:val="28"/>
          <w:lang w:eastAsia="ru-RU"/>
        </w:rPr>
        <w:t> формирование элементарных математических представлений у детей посредством использования занимательного материала с математическим содержанием в различных видах деятельности.</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     Задачи:</w:t>
      </w:r>
    </w:p>
    <w:p w:rsidR="00AF1E7E" w:rsidRPr="00AF1E7E" w:rsidRDefault="00AF1E7E" w:rsidP="00AF1E7E">
      <w:pPr>
        <w:numPr>
          <w:ilvl w:val="0"/>
          <w:numId w:val="1"/>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Развивать интерес к математике в дошкольном возрасте.</w:t>
      </w:r>
    </w:p>
    <w:p w:rsidR="00AF1E7E" w:rsidRPr="00AF1E7E" w:rsidRDefault="00AF1E7E" w:rsidP="00AF1E7E">
      <w:pPr>
        <w:numPr>
          <w:ilvl w:val="0"/>
          <w:numId w:val="1"/>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Способствовать развитию мыслительных операций (анализ, синтез, сравнение, логического мышления и креативности мышления (умение гибко, оригинально мыслить);</w:t>
      </w:r>
    </w:p>
    <w:p w:rsidR="00AF1E7E" w:rsidRPr="00AF1E7E" w:rsidRDefault="00AF1E7E" w:rsidP="00AF1E7E">
      <w:pPr>
        <w:numPr>
          <w:ilvl w:val="0"/>
          <w:numId w:val="1"/>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Способствовать стремлению к достижению положительного результата, настойчивости и находчивости;</w:t>
      </w:r>
    </w:p>
    <w:p w:rsidR="00AF1E7E" w:rsidRPr="00AF1E7E" w:rsidRDefault="00AF1E7E" w:rsidP="00AF1E7E">
      <w:pPr>
        <w:numPr>
          <w:ilvl w:val="0"/>
          <w:numId w:val="1"/>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Формирование базисных математических представлений, речевых умений.</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Ожидаемые результаты:</w:t>
      </w:r>
    </w:p>
    <w:p w:rsidR="00AF1E7E" w:rsidRPr="00AF1E7E" w:rsidRDefault="00AF1E7E" w:rsidP="00AF1E7E">
      <w:pPr>
        <w:numPr>
          <w:ilvl w:val="0"/>
          <w:numId w:val="2"/>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Использование дидактических игр способствует развитию логического мышления у дошкольников, испытывающих трудности в обучении.</w:t>
      </w:r>
    </w:p>
    <w:p w:rsidR="00AF1E7E" w:rsidRPr="00AF1E7E" w:rsidRDefault="00AF1E7E" w:rsidP="00AF1E7E">
      <w:pPr>
        <w:numPr>
          <w:ilvl w:val="0"/>
          <w:numId w:val="2"/>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Усвоение знаний в школе для этих детей будет не механическим, а   осмысленным.</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Перспективы проекта:</w:t>
      </w:r>
      <w:r w:rsidRPr="00AF1E7E">
        <w:rPr>
          <w:rFonts w:ascii="Times New Roman" w:eastAsia="Times New Roman" w:hAnsi="Times New Roman" w:cs="Times New Roman"/>
          <w:color w:val="000000"/>
          <w:sz w:val="28"/>
          <w:szCs w:val="28"/>
          <w:lang w:eastAsia="ru-RU"/>
        </w:rPr>
        <w:t> дальнейшее применение на практике дидактических игр существенно поможет в качественном обучении дошкольников, испытывающих трудности в обучении.</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Новизна:</w:t>
      </w:r>
      <w:r w:rsidRPr="00AF1E7E">
        <w:rPr>
          <w:rFonts w:ascii="Times New Roman" w:eastAsia="Times New Roman" w:hAnsi="Times New Roman" w:cs="Times New Roman"/>
          <w:color w:val="000000"/>
          <w:sz w:val="28"/>
          <w:szCs w:val="28"/>
          <w:lang w:eastAsia="ru-RU"/>
        </w:rPr>
        <w:t> усовершенствование форм и методов формирования элементарных математических представлений детей, посредством использования занимательного математического материала во всех видах образовательно-воспитательной деятельности.</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Виды образовательной деятельности</w:t>
      </w:r>
      <w:r w:rsidRPr="00AF1E7E">
        <w:rPr>
          <w:rFonts w:ascii="Times New Roman" w:eastAsia="Times New Roman" w:hAnsi="Times New Roman" w:cs="Times New Roman"/>
          <w:color w:val="000000"/>
          <w:sz w:val="28"/>
          <w:szCs w:val="28"/>
          <w:lang w:eastAsia="ru-RU"/>
        </w:rPr>
        <w:t xml:space="preserve">: </w:t>
      </w:r>
      <w:proofErr w:type="gramStart"/>
      <w:r w:rsidRPr="00AF1E7E">
        <w:rPr>
          <w:rFonts w:ascii="Times New Roman" w:eastAsia="Times New Roman" w:hAnsi="Times New Roman" w:cs="Times New Roman"/>
          <w:color w:val="000000"/>
          <w:sz w:val="28"/>
          <w:szCs w:val="28"/>
          <w:lang w:eastAsia="ru-RU"/>
        </w:rPr>
        <w:t>познавательная</w:t>
      </w:r>
      <w:proofErr w:type="gramEnd"/>
      <w:r w:rsidRPr="00AF1E7E">
        <w:rPr>
          <w:rFonts w:ascii="Times New Roman" w:eastAsia="Times New Roman" w:hAnsi="Times New Roman" w:cs="Times New Roman"/>
          <w:color w:val="000000"/>
          <w:sz w:val="28"/>
          <w:szCs w:val="28"/>
          <w:lang w:eastAsia="ru-RU"/>
        </w:rPr>
        <w:t>, социально-коммуникативная, физическая, художественно-эстетическая.</w:t>
      </w:r>
    </w:p>
    <w:p w:rsidR="00AF1E7E" w:rsidRDefault="00AF1E7E"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F1E7E">
        <w:rPr>
          <w:rFonts w:ascii="Times New Roman" w:eastAsia="Times New Roman" w:hAnsi="Times New Roman" w:cs="Times New Roman"/>
          <w:b/>
          <w:bCs/>
          <w:color w:val="000000"/>
          <w:sz w:val="28"/>
          <w:szCs w:val="28"/>
          <w:lang w:eastAsia="ru-RU"/>
        </w:rPr>
        <w:t>Практическая значимость</w:t>
      </w:r>
      <w:r w:rsidRPr="00AF1E7E">
        <w:rPr>
          <w:rFonts w:ascii="Times New Roman" w:eastAsia="Times New Roman" w:hAnsi="Times New Roman" w:cs="Times New Roman"/>
          <w:color w:val="000000"/>
          <w:sz w:val="28"/>
          <w:szCs w:val="28"/>
          <w:lang w:eastAsia="ru-RU"/>
        </w:rPr>
        <w:t>: предлагается система разработок занимательного материала с математическим содержанием (дидактические и подвижные игры, формы народного и художественного слова, занятий, развлечений).</w:t>
      </w:r>
    </w:p>
    <w:p w:rsidR="00BF1540" w:rsidRDefault="00BF1540"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F1540" w:rsidRDefault="00BF1540"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F1540" w:rsidRPr="00AF1E7E" w:rsidRDefault="00BF1540" w:rsidP="00AF1E7E">
      <w:pPr>
        <w:shd w:val="clear" w:color="auto" w:fill="FFFFFF"/>
        <w:spacing w:after="0" w:line="240" w:lineRule="auto"/>
        <w:jc w:val="both"/>
        <w:rPr>
          <w:rFonts w:ascii="Calibri" w:eastAsia="Times New Roman" w:hAnsi="Calibri" w:cs="Calibri"/>
          <w:color w:val="000000"/>
          <w:sz w:val="20"/>
          <w:szCs w:val="20"/>
          <w:lang w:eastAsia="ru-RU"/>
        </w:rPr>
      </w:pPr>
    </w:p>
    <w:p w:rsidR="00AF1E7E" w:rsidRPr="00AF1E7E" w:rsidRDefault="00AF1E7E" w:rsidP="00AF1E7E">
      <w:pPr>
        <w:shd w:val="clear" w:color="auto" w:fill="FFFFFF"/>
        <w:spacing w:after="0" w:line="240" w:lineRule="auto"/>
        <w:jc w:val="center"/>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lastRenderedPageBreak/>
        <w:t>План реализации проекта</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1 этап</w:t>
      </w:r>
      <w:r w:rsidRPr="00AF1E7E">
        <w:rPr>
          <w:rFonts w:ascii="Times New Roman" w:eastAsia="Times New Roman" w:hAnsi="Times New Roman" w:cs="Times New Roman"/>
          <w:color w:val="000000"/>
          <w:sz w:val="28"/>
          <w:szCs w:val="28"/>
          <w:lang w:eastAsia="ru-RU"/>
        </w:rPr>
        <w:t> – подготовительный (сентябрь-октябрь).</w:t>
      </w:r>
    </w:p>
    <w:p w:rsidR="00AF1E7E" w:rsidRPr="00AF1E7E" w:rsidRDefault="00AF1E7E" w:rsidP="00AF1E7E">
      <w:pPr>
        <w:numPr>
          <w:ilvl w:val="0"/>
          <w:numId w:val="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Изучение теоретической части проекта.</w:t>
      </w:r>
    </w:p>
    <w:p w:rsidR="00AF1E7E" w:rsidRPr="00AF1E7E" w:rsidRDefault="00AF1E7E" w:rsidP="00AF1E7E">
      <w:pPr>
        <w:numPr>
          <w:ilvl w:val="0"/>
          <w:numId w:val="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Выявление уровня формирования математических знаний у детей.</w:t>
      </w:r>
    </w:p>
    <w:p w:rsidR="00AF1E7E" w:rsidRPr="00AF1E7E" w:rsidRDefault="00AF1E7E" w:rsidP="00AF1E7E">
      <w:pPr>
        <w:numPr>
          <w:ilvl w:val="0"/>
          <w:numId w:val="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Разработка плана работы над проектом.</w:t>
      </w:r>
    </w:p>
    <w:p w:rsidR="00AF1E7E" w:rsidRPr="00AF1E7E" w:rsidRDefault="00AF1E7E" w:rsidP="00AF1E7E">
      <w:pPr>
        <w:numPr>
          <w:ilvl w:val="0"/>
          <w:numId w:val="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Создание соответствующей развивающей среды.</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2 этап</w:t>
      </w:r>
      <w:r w:rsidRPr="00AF1E7E">
        <w:rPr>
          <w:rFonts w:ascii="Times New Roman" w:eastAsia="Times New Roman" w:hAnsi="Times New Roman" w:cs="Times New Roman"/>
          <w:color w:val="000000"/>
          <w:sz w:val="28"/>
          <w:szCs w:val="28"/>
          <w:lang w:eastAsia="ru-RU"/>
        </w:rPr>
        <w:t> – основной (ноябрь - апрель)</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1 блок.</w:t>
      </w:r>
      <w:r w:rsidRPr="00AF1E7E">
        <w:rPr>
          <w:rFonts w:ascii="Times New Roman" w:eastAsia="Times New Roman" w:hAnsi="Times New Roman" w:cs="Times New Roman"/>
          <w:b/>
          <w:bCs/>
          <w:color w:val="000000"/>
          <w:sz w:val="28"/>
          <w:szCs w:val="28"/>
          <w:lang w:eastAsia="ru-RU"/>
        </w:rPr>
        <w:t> </w:t>
      </w:r>
      <w:r w:rsidRPr="00AF1E7E">
        <w:rPr>
          <w:rFonts w:ascii="Times New Roman" w:eastAsia="Times New Roman" w:hAnsi="Times New Roman" w:cs="Times New Roman"/>
          <w:color w:val="000000"/>
          <w:sz w:val="28"/>
          <w:szCs w:val="28"/>
          <w:lang w:eastAsia="ru-RU"/>
        </w:rPr>
        <w:t>Работа с детьми</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2 блок. Работа с родителями.</w:t>
      </w:r>
    </w:p>
    <w:p w:rsidR="00AF1E7E" w:rsidRPr="00AF1E7E" w:rsidRDefault="00AF1E7E" w:rsidP="00AF1E7E">
      <w:pPr>
        <w:numPr>
          <w:ilvl w:val="0"/>
          <w:numId w:val="4"/>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Помощь в изготовлении атрибутов к дидактическим играм.</w:t>
      </w:r>
    </w:p>
    <w:p w:rsidR="00AF1E7E" w:rsidRPr="00AF1E7E" w:rsidRDefault="00AF1E7E" w:rsidP="00AF1E7E">
      <w:pPr>
        <w:numPr>
          <w:ilvl w:val="0"/>
          <w:numId w:val="4"/>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Картотека занимательных игр «Это можно взять с собой».</w:t>
      </w:r>
    </w:p>
    <w:p w:rsidR="00AF1E7E" w:rsidRPr="00AF1E7E" w:rsidRDefault="00AF1E7E" w:rsidP="00AF1E7E">
      <w:pPr>
        <w:numPr>
          <w:ilvl w:val="0"/>
          <w:numId w:val="4"/>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Консультации: «Математика - это интересно», «Воспитываем интерес к математике вместе», «Математика дома»,</w:t>
      </w:r>
      <w:r w:rsidRPr="00AF1E7E">
        <w:rPr>
          <w:rFonts w:ascii="Times New Roman" w:eastAsia="Times New Roman" w:hAnsi="Times New Roman" w:cs="Times New Roman"/>
          <w:color w:val="000000"/>
          <w:sz w:val="27"/>
          <w:szCs w:val="27"/>
          <w:lang w:eastAsia="ru-RU"/>
        </w:rPr>
        <w:t> «Математика вокруг нас».</w:t>
      </w:r>
    </w:p>
    <w:p w:rsidR="00AF1E7E" w:rsidRPr="00AF1E7E" w:rsidRDefault="00AF1E7E" w:rsidP="00AF1E7E">
      <w:pPr>
        <w:numPr>
          <w:ilvl w:val="0"/>
          <w:numId w:val="4"/>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7"/>
          <w:szCs w:val="27"/>
          <w:lang w:eastAsia="ru-RU"/>
        </w:rPr>
        <w:t>Выпуск стенгазеты для родителей «Развивай-ка».</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3 этап </w:t>
      </w:r>
      <w:r w:rsidRPr="00AF1E7E">
        <w:rPr>
          <w:rFonts w:ascii="Times New Roman" w:eastAsia="Times New Roman" w:hAnsi="Times New Roman" w:cs="Times New Roman"/>
          <w:color w:val="000000"/>
          <w:sz w:val="28"/>
          <w:szCs w:val="28"/>
          <w:lang w:eastAsia="ru-RU"/>
        </w:rPr>
        <w:t>– заключительный (май).</w:t>
      </w:r>
    </w:p>
    <w:p w:rsidR="00AF1E7E" w:rsidRPr="00AF1E7E" w:rsidRDefault="00AF1E7E" w:rsidP="00AF1E7E">
      <w:pPr>
        <w:numPr>
          <w:ilvl w:val="0"/>
          <w:numId w:val="5"/>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Итоговая диагностика детей. </w:t>
      </w:r>
    </w:p>
    <w:p w:rsidR="00AF1E7E" w:rsidRPr="00AF1E7E" w:rsidRDefault="00AF1E7E" w:rsidP="00AF1E7E">
      <w:pPr>
        <w:shd w:val="clear" w:color="auto" w:fill="FFFFFF"/>
        <w:spacing w:after="0" w:line="240" w:lineRule="auto"/>
        <w:jc w:val="center"/>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Этапы реализации проекта</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 xml:space="preserve">  1 </w:t>
      </w:r>
      <w:proofErr w:type="gramStart"/>
      <w:r w:rsidRPr="00AF1E7E">
        <w:rPr>
          <w:rFonts w:ascii="Times New Roman" w:eastAsia="Times New Roman" w:hAnsi="Times New Roman" w:cs="Times New Roman"/>
          <w:b/>
          <w:bCs/>
          <w:color w:val="000000"/>
          <w:sz w:val="28"/>
          <w:szCs w:val="28"/>
          <w:lang w:eastAsia="ru-RU"/>
        </w:rPr>
        <w:t>этап-подготовительный</w:t>
      </w:r>
      <w:proofErr w:type="gramEnd"/>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Сроки: Сентябрь</w:t>
      </w:r>
    </w:p>
    <w:p w:rsidR="00AF1E7E" w:rsidRPr="00AF1E7E" w:rsidRDefault="00AF1E7E" w:rsidP="00AF1E7E">
      <w:pPr>
        <w:numPr>
          <w:ilvl w:val="0"/>
          <w:numId w:val="6"/>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Подбор литературы по теме (изучение, анализ)</w:t>
      </w:r>
    </w:p>
    <w:p w:rsidR="00AF1E7E" w:rsidRPr="00AF1E7E" w:rsidRDefault="00AF1E7E" w:rsidP="00AF1E7E">
      <w:pPr>
        <w:numPr>
          <w:ilvl w:val="0"/>
          <w:numId w:val="6"/>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Обследование уровня развития элементарных математических представлений у детей. Диагностика.</w:t>
      </w:r>
    </w:p>
    <w:p w:rsidR="00AF1E7E" w:rsidRPr="00AF1E7E" w:rsidRDefault="00AF1E7E" w:rsidP="00AF1E7E">
      <w:pPr>
        <w:numPr>
          <w:ilvl w:val="0"/>
          <w:numId w:val="6"/>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Разработка комплекса дидактических игр, пособий, способствующих формированию элементарных математических представлений у дошкольников, развитию логического мышления.</w:t>
      </w:r>
    </w:p>
    <w:p w:rsidR="00AF1E7E" w:rsidRPr="00AF1E7E" w:rsidRDefault="00AF1E7E" w:rsidP="00AF1E7E">
      <w:pPr>
        <w:numPr>
          <w:ilvl w:val="0"/>
          <w:numId w:val="6"/>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Консультации для родителей.</w:t>
      </w:r>
    </w:p>
    <w:p w:rsidR="00AF1E7E" w:rsidRPr="00AF1E7E" w:rsidRDefault="00AF1E7E" w:rsidP="00AF1E7E">
      <w:pPr>
        <w:numPr>
          <w:ilvl w:val="0"/>
          <w:numId w:val="6"/>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Организация предметно-развивающей среды.</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2 этап-практический</w:t>
      </w:r>
      <w:r w:rsidRPr="00AF1E7E">
        <w:rPr>
          <w:rFonts w:ascii="Times New Roman" w:eastAsia="Times New Roman" w:hAnsi="Times New Roman" w:cs="Times New Roman"/>
          <w:color w:val="000000"/>
          <w:sz w:val="24"/>
          <w:szCs w:val="24"/>
          <w:lang w:eastAsia="ru-RU"/>
        </w:rPr>
        <w:t> (</w:t>
      </w:r>
      <w:r w:rsidRPr="00AF1E7E">
        <w:rPr>
          <w:rFonts w:ascii="Times New Roman" w:eastAsia="Times New Roman" w:hAnsi="Times New Roman" w:cs="Times New Roman"/>
          <w:color w:val="000000"/>
          <w:sz w:val="28"/>
          <w:szCs w:val="28"/>
          <w:lang w:eastAsia="ru-RU"/>
        </w:rPr>
        <w:t xml:space="preserve">октябрь– </w:t>
      </w:r>
      <w:proofErr w:type="gramStart"/>
      <w:r w:rsidRPr="00AF1E7E">
        <w:rPr>
          <w:rFonts w:ascii="Times New Roman" w:eastAsia="Times New Roman" w:hAnsi="Times New Roman" w:cs="Times New Roman"/>
          <w:color w:val="000000"/>
          <w:sz w:val="28"/>
          <w:szCs w:val="28"/>
          <w:lang w:eastAsia="ru-RU"/>
        </w:rPr>
        <w:t>ап</w:t>
      </w:r>
      <w:proofErr w:type="gramEnd"/>
      <w:r w:rsidRPr="00AF1E7E">
        <w:rPr>
          <w:rFonts w:ascii="Times New Roman" w:eastAsia="Times New Roman" w:hAnsi="Times New Roman" w:cs="Times New Roman"/>
          <w:color w:val="000000"/>
          <w:sz w:val="28"/>
          <w:szCs w:val="28"/>
          <w:lang w:eastAsia="ru-RU"/>
        </w:rPr>
        <w:t>рель)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u w:val="single"/>
          <w:lang w:eastAsia="ru-RU"/>
        </w:rPr>
        <w:t>Октябрь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«Игра с кругами»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«Только одно свойство»</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«Выложи орнамент»</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«Когда это бывает»</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proofErr w:type="gramStart"/>
      <w:r w:rsidRPr="00AF1E7E">
        <w:rPr>
          <w:rFonts w:ascii="Times New Roman" w:eastAsia="Times New Roman" w:hAnsi="Times New Roman" w:cs="Times New Roman"/>
          <w:color w:val="000000"/>
          <w:sz w:val="28"/>
          <w:szCs w:val="28"/>
          <w:lang w:eastAsia="ru-RU"/>
        </w:rPr>
        <w:t>П</w:t>
      </w:r>
      <w:proofErr w:type="gramEnd"/>
      <w:r w:rsidRPr="00AF1E7E">
        <w:rPr>
          <w:rFonts w:ascii="Times New Roman" w:eastAsia="Times New Roman" w:hAnsi="Times New Roman" w:cs="Times New Roman"/>
          <w:color w:val="000000"/>
          <w:sz w:val="28"/>
          <w:szCs w:val="28"/>
          <w:lang w:eastAsia="ru-RU"/>
        </w:rPr>
        <w:t>/и «Путешествие»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Заучивание считалки «Жили </w:t>
      </w:r>
      <w:proofErr w:type="gramStart"/>
      <w:r w:rsidRPr="00AF1E7E">
        <w:rPr>
          <w:rFonts w:ascii="Times New Roman" w:eastAsia="Times New Roman" w:hAnsi="Times New Roman" w:cs="Times New Roman"/>
          <w:color w:val="000000"/>
          <w:sz w:val="28"/>
          <w:szCs w:val="28"/>
          <w:lang w:eastAsia="ru-RU"/>
        </w:rPr>
        <w:t>-б</w:t>
      </w:r>
      <w:proofErr w:type="gramEnd"/>
      <w:r w:rsidRPr="00AF1E7E">
        <w:rPr>
          <w:rFonts w:ascii="Times New Roman" w:eastAsia="Times New Roman" w:hAnsi="Times New Roman" w:cs="Times New Roman"/>
          <w:color w:val="000000"/>
          <w:sz w:val="28"/>
          <w:szCs w:val="28"/>
          <w:lang w:eastAsia="ru-RU"/>
        </w:rPr>
        <w:t>ыли сто ребят»</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Математическая сказка «Математика в лесу»</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Пословицы про число 1.</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lastRenderedPageBreak/>
        <w:t>Загадки.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Игры со счетными палочками.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Занимательный материал на печатной основе.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Скороговорка.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r w:rsidRPr="00AF1E7E">
        <w:rPr>
          <w:rFonts w:ascii="Times New Roman" w:eastAsia="Times New Roman" w:hAnsi="Times New Roman" w:cs="Times New Roman"/>
          <w:color w:val="000000"/>
          <w:sz w:val="28"/>
          <w:szCs w:val="28"/>
          <w:u w:val="single"/>
          <w:lang w:eastAsia="ru-RU"/>
        </w:rPr>
        <w:t>Ноябрь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«Сбор фруктов»</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«Найди и назови»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«Счетная мозаика»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«Где находится»</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proofErr w:type="gramStart"/>
      <w:r w:rsidRPr="00AF1E7E">
        <w:rPr>
          <w:rFonts w:ascii="Times New Roman" w:eastAsia="Times New Roman" w:hAnsi="Times New Roman" w:cs="Times New Roman"/>
          <w:color w:val="000000"/>
          <w:sz w:val="28"/>
          <w:szCs w:val="28"/>
          <w:lang w:eastAsia="ru-RU"/>
        </w:rPr>
        <w:t>П</w:t>
      </w:r>
      <w:proofErr w:type="gramEnd"/>
      <w:r w:rsidRPr="00AF1E7E">
        <w:rPr>
          <w:rFonts w:ascii="Times New Roman" w:eastAsia="Times New Roman" w:hAnsi="Times New Roman" w:cs="Times New Roman"/>
          <w:color w:val="000000"/>
          <w:sz w:val="28"/>
          <w:szCs w:val="28"/>
          <w:lang w:eastAsia="ru-RU"/>
        </w:rPr>
        <w:t>/и «Найди пару»</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Заучивание считалки «Вышли мышки как-то раз»</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Математическая сказка «На кого похожа цифра 2»</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Пословицы про число 2.</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Загадки.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Игры со счетными палочками.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Занимательный материал на печатной основе.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Скороговорка.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u w:val="single"/>
          <w:lang w:eastAsia="ru-RU"/>
        </w:rPr>
        <w:t>Декабрь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«Коврики для котят»</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«Найди предмет такой же формы»</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«Волшебные узоры»</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«Вчера, сегодня, завтра»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proofErr w:type="gramStart"/>
      <w:r w:rsidRPr="00AF1E7E">
        <w:rPr>
          <w:rFonts w:ascii="Times New Roman" w:eastAsia="Times New Roman" w:hAnsi="Times New Roman" w:cs="Times New Roman"/>
          <w:color w:val="000000"/>
          <w:sz w:val="28"/>
          <w:szCs w:val="28"/>
          <w:lang w:eastAsia="ru-RU"/>
        </w:rPr>
        <w:t>П</w:t>
      </w:r>
      <w:proofErr w:type="gramEnd"/>
      <w:r w:rsidRPr="00AF1E7E">
        <w:rPr>
          <w:rFonts w:ascii="Times New Roman" w:eastAsia="Times New Roman" w:hAnsi="Times New Roman" w:cs="Times New Roman"/>
          <w:color w:val="000000"/>
          <w:sz w:val="28"/>
          <w:szCs w:val="28"/>
          <w:lang w:eastAsia="ru-RU"/>
        </w:rPr>
        <w:t>/и «Обруч»</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Заучивание считалки «Жил в реке»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Математическая сказка «С кем дружит цифра 3»</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Пословицы про число 3.</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Загадки.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Игры со счетными палочками.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Занимательный материал на печатной основе.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Скороговорка.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u w:val="single"/>
          <w:lang w:eastAsia="ru-RU"/>
        </w:rPr>
        <w:t>Январь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«Собери пирамидку»</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«Подбери по форме»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«Кто где?»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«Части суток»</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proofErr w:type="gramStart"/>
      <w:r w:rsidRPr="00AF1E7E">
        <w:rPr>
          <w:rFonts w:ascii="Times New Roman" w:eastAsia="Times New Roman" w:hAnsi="Times New Roman" w:cs="Times New Roman"/>
          <w:color w:val="000000"/>
          <w:sz w:val="28"/>
          <w:szCs w:val="28"/>
          <w:lang w:eastAsia="ru-RU"/>
        </w:rPr>
        <w:t>П</w:t>
      </w:r>
      <w:proofErr w:type="gramEnd"/>
      <w:r w:rsidRPr="00AF1E7E">
        <w:rPr>
          <w:rFonts w:ascii="Times New Roman" w:eastAsia="Times New Roman" w:hAnsi="Times New Roman" w:cs="Times New Roman"/>
          <w:color w:val="000000"/>
          <w:sz w:val="28"/>
          <w:szCs w:val="28"/>
          <w:lang w:eastAsia="ru-RU"/>
        </w:rPr>
        <w:t>/и «Где правая, где левая»</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Заучивание считалки «Мы делили апельсин»</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Математическая сказка «Четыре желания цифры 4»</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Пословицы про число 4</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Загадки.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Игры со счетными палочками.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Занимательный материал на печатной основе.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Скороговорка.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u w:val="single"/>
          <w:lang w:eastAsia="ru-RU"/>
        </w:rPr>
        <w:t>Февраль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lastRenderedPageBreak/>
        <w:t>Д/и «Достань мяч»</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«Половинка к половинке»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«Составь узор»</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«День и ночь»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proofErr w:type="gramStart"/>
      <w:r w:rsidRPr="00AF1E7E">
        <w:rPr>
          <w:rFonts w:ascii="Times New Roman" w:eastAsia="Times New Roman" w:hAnsi="Times New Roman" w:cs="Times New Roman"/>
          <w:color w:val="000000"/>
          <w:sz w:val="28"/>
          <w:szCs w:val="28"/>
          <w:lang w:eastAsia="ru-RU"/>
        </w:rPr>
        <w:t>П</w:t>
      </w:r>
      <w:proofErr w:type="gramEnd"/>
      <w:r w:rsidRPr="00AF1E7E">
        <w:rPr>
          <w:rFonts w:ascii="Times New Roman" w:eastAsia="Times New Roman" w:hAnsi="Times New Roman" w:cs="Times New Roman"/>
          <w:color w:val="000000"/>
          <w:sz w:val="28"/>
          <w:szCs w:val="28"/>
          <w:lang w:eastAsia="ru-RU"/>
        </w:rPr>
        <w:t>/и «Кто больше принесет?»</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Математическая сказка «Пять органов чувств»</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Пословицы про число 5.</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Заучивание считалки «Все за мною говори»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Загадки.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Игры со счетными палочками.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Занимательный материал на печатной основе.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Скороговорка.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u w:val="single"/>
          <w:lang w:eastAsia="ru-RU"/>
        </w:rPr>
        <w:t>Март</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«Что шире, что уже?»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«Подбери пару варежке»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«Хватит ли»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«Когда это бывает?»</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proofErr w:type="gramStart"/>
      <w:r w:rsidRPr="00AF1E7E">
        <w:rPr>
          <w:rFonts w:ascii="Times New Roman" w:eastAsia="Times New Roman" w:hAnsi="Times New Roman" w:cs="Times New Roman"/>
          <w:color w:val="000000"/>
          <w:sz w:val="28"/>
          <w:szCs w:val="28"/>
          <w:lang w:eastAsia="ru-RU"/>
        </w:rPr>
        <w:t>П</w:t>
      </w:r>
      <w:proofErr w:type="gramEnd"/>
      <w:r w:rsidRPr="00AF1E7E">
        <w:rPr>
          <w:rFonts w:ascii="Times New Roman" w:eastAsia="Times New Roman" w:hAnsi="Times New Roman" w:cs="Times New Roman"/>
          <w:color w:val="000000"/>
          <w:sz w:val="28"/>
          <w:szCs w:val="28"/>
          <w:lang w:eastAsia="ru-RU"/>
        </w:rPr>
        <w:t>/и «Слепой - поводырь»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Математическая сказка «Страна Геометрия»</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Пословицы про числа от 1 до 3.</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Заучивание считалки «Начинается считалка»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Загадки.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Игры со счетными палочками.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Занимательный материал на печатной основе.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Скороговорка.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u w:val="single"/>
          <w:lang w:eastAsia="ru-RU"/>
        </w:rPr>
        <w:t>Апрель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«Укрась салфетку»</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«Какое число рядом»</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«Встань на место»</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Д/и «Назови пропущенное слово»</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proofErr w:type="gramStart"/>
      <w:r w:rsidRPr="00AF1E7E">
        <w:rPr>
          <w:rFonts w:ascii="Times New Roman" w:eastAsia="Times New Roman" w:hAnsi="Times New Roman" w:cs="Times New Roman"/>
          <w:color w:val="000000"/>
          <w:sz w:val="28"/>
          <w:szCs w:val="28"/>
          <w:lang w:eastAsia="ru-RU"/>
        </w:rPr>
        <w:t>П</w:t>
      </w:r>
      <w:proofErr w:type="gramEnd"/>
      <w:r w:rsidRPr="00AF1E7E">
        <w:rPr>
          <w:rFonts w:ascii="Times New Roman" w:eastAsia="Times New Roman" w:hAnsi="Times New Roman" w:cs="Times New Roman"/>
          <w:color w:val="000000"/>
          <w:sz w:val="28"/>
          <w:szCs w:val="28"/>
          <w:lang w:eastAsia="ru-RU"/>
        </w:rPr>
        <w:t>/и «Игра с яблоками»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Пословицы про числа 4 и 5.</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Математическая сказка «Рассказ о квадрате и круге»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Заучивание считалки «Раз, два, шли утята»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Загадки.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Игры со счетными палочками.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Занимательный материал на печатной основе.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Скороговорка.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u w:val="single"/>
          <w:lang w:eastAsia="ru-RU"/>
        </w:rPr>
        <w:t>Май</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Итоговое мероприятие по проекту.</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3 этап - завершающий</w:t>
      </w:r>
      <w:r w:rsidRPr="00AF1E7E">
        <w:rPr>
          <w:rFonts w:ascii="Times New Roman" w:eastAsia="Times New Roman" w:hAnsi="Times New Roman" w:cs="Times New Roman"/>
          <w:color w:val="000000"/>
          <w:sz w:val="28"/>
          <w:szCs w:val="28"/>
          <w:lang w:eastAsia="ru-RU"/>
        </w:rPr>
        <w:t>  </w:t>
      </w:r>
    </w:p>
    <w:p w:rsidR="00AF1E7E" w:rsidRDefault="00AF1E7E" w:rsidP="00AF1E7E">
      <w:pPr>
        <w:shd w:val="clear" w:color="auto" w:fill="FFFFFF"/>
        <w:spacing w:after="0" w:line="240" w:lineRule="auto"/>
        <w:rPr>
          <w:rFonts w:ascii="Times New Roman" w:eastAsia="Times New Roman" w:hAnsi="Times New Roman" w:cs="Times New Roman"/>
          <w:color w:val="000000"/>
          <w:sz w:val="28"/>
          <w:szCs w:val="28"/>
          <w:lang w:eastAsia="ru-RU"/>
        </w:rPr>
      </w:pPr>
      <w:r w:rsidRPr="00AF1E7E">
        <w:rPr>
          <w:rFonts w:ascii="Times New Roman" w:eastAsia="Times New Roman" w:hAnsi="Times New Roman" w:cs="Times New Roman"/>
          <w:color w:val="000000"/>
          <w:sz w:val="28"/>
          <w:szCs w:val="28"/>
          <w:lang w:eastAsia="ru-RU"/>
        </w:rPr>
        <w:t>1.Выявление уровня знаний на завершающем этапе. Диагностика детей.</w:t>
      </w:r>
    </w:p>
    <w:p w:rsidR="00E20C5D" w:rsidRDefault="00E20C5D" w:rsidP="00AF1E7E">
      <w:pPr>
        <w:shd w:val="clear" w:color="auto" w:fill="FFFFFF"/>
        <w:spacing w:after="0" w:line="240" w:lineRule="auto"/>
        <w:rPr>
          <w:rFonts w:ascii="Times New Roman" w:eastAsia="Times New Roman" w:hAnsi="Times New Roman" w:cs="Times New Roman"/>
          <w:color w:val="000000"/>
          <w:sz w:val="28"/>
          <w:szCs w:val="28"/>
          <w:lang w:eastAsia="ru-RU"/>
        </w:rPr>
      </w:pPr>
    </w:p>
    <w:p w:rsidR="00E20C5D" w:rsidRPr="00AF1E7E" w:rsidRDefault="00E20C5D" w:rsidP="00AF1E7E">
      <w:pPr>
        <w:shd w:val="clear" w:color="auto" w:fill="FFFFFF"/>
        <w:spacing w:after="0" w:line="240" w:lineRule="auto"/>
        <w:rPr>
          <w:rFonts w:ascii="Calibri" w:eastAsia="Times New Roman" w:hAnsi="Calibri" w:cs="Calibri"/>
          <w:color w:val="000000"/>
          <w:sz w:val="20"/>
          <w:szCs w:val="20"/>
          <w:lang w:eastAsia="ru-RU"/>
        </w:rPr>
      </w:pP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p w:rsidR="00AF1E7E" w:rsidRPr="00AF1E7E" w:rsidRDefault="00AF1E7E" w:rsidP="00AF1E7E">
      <w:pPr>
        <w:shd w:val="clear" w:color="auto" w:fill="FFFFFF"/>
        <w:spacing w:after="0" w:line="240" w:lineRule="auto"/>
        <w:jc w:val="right"/>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lastRenderedPageBreak/>
        <w:t>Приложение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32"/>
          <w:szCs w:val="32"/>
          <w:u w:val="single"/>
          <w:lang w:eastAsia="ru-RU"/>
        </w:rPr>
        <w:t>Пословицы.</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Один в поле не воин.</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Один гусь поле не вытопчет</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Одной рукой в ладоши не хлопнешь.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Одной рукой и узла не завяжешь.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Лучше один раз увидеть, чем сто раз услышать.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 двумя зайцами погонишься - ни одного не поймаешь.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Старый друг лучше новых двух.</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Два медведя в одной берлоге не уживутся</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Одна голова - хорошо, а две - лучше.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Трое осудят, десятеро рассудят,</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Друг рядом лучше, чем три вдалеке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Один день заменит три, если все делать вовремя</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Если у одной плиты три повара </w:t>
      </w:r>
      <w:proofErr w:type="gramStart"/>
      <w:r w:rsidRPr="00AF1E7E">
        <w:rPr>
          <w:rFonts w:ascii="Times New Roman" w:eastAsia="Times New Roman" w:hAnsi="Times New Roman" w:cs="Times New Roman"/>
          <w:color w:val="000000"/>
          <w:sz w:val="28"/>
          <w:szCs w:val="28"/>
          <w:lang w:eastAsia="ru-RU"/>
        </w:rPr>
        <w:t>толкутся</w:t>
      </w:r>
      <w:proofErr w:type="gramEnd"/>
      <w:r w:rsidRPr="00AF1E7E">
        <w:rPr>
          <w:rFonts w:ascii="Times New Roman" w:eastAsia="Times New Roman" w:hAnsi="Times New Roman" w:cs="Times New Roman"/>
          <w:color w:val="000000"/>
          <w:sz w:val="28"/>
          <w:szCs w:val="28"/>
          <w:lang w:eastAsia="ru-RU"/>
        </w:rPr>
        <w:t xml:space="preserve"> – обед пригорает</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На все четыре стороны. (Куда угодно, куда только захочется идти, убираться, прогонять, отпускать).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Жить в четырех стенах. </w:t>
      </w:r>
      <w:proofErr w:type="gramStart"/>
      <w:r w:rsidRPr="00AF1E7E">
        <w:rPr>
          <w:rFonts w:ascii="Times New Roman" w:eastAsia="Times New Roman" w:hAnsi="Times New Roman" w:cs="Times New Roman"/>
          <w:color w:val="000000"/>
          <w:sz w:val="28"/>
          <w:szCs w:val="28"/>
          <w:lang w:eastAsia="ru-RU"/>
        </w:rPr>
        <w:t>(Не общаясь ни с кем, пребывая в одиночестве.</w:t>
      </w:r>
      <w:proofErr w:type="gramEnd"/>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proofErr w:type="gramStart"/>
      <w:r w:rsidRPr="00AF1E7E">
        <w:rPr>
          <w:rFonts w:ascii="Times New Roman" w:eastAsia="Times New Roman" w:hAnsi="Times New Roman" w:cs="Times New Roman"/>
          <w:color w:val="000000"/>
          <w:sz w:val="28"/>
          <w:szCs w:val="28"/>
          <w:lang w:eastAsia="ru-RU"/>
        </w:rPr>
        <w:t>Не выходя из дома).</w:t>
      </w:r>
      <w:proofErr w:type="gramEnd"/>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proofErr w:type="gramStart"/>
      <w:r w:rsidRPr="00AF1E7E">
        <w:rPr>
          <w:rFonts w:ascii="Times New Roman" w:eastAsia="Times New Roman" w:hAnsi="Times New Roman" w:cs="Times New Roman"/>
          <w:color w:val="000000"/>
          <w:sz w:val="28"/>
          <w:szCs w:val="28"/>
          <w:lang w:eastAsia="ru-RU"/>
        </w:rPr>
        <w:t>Знать</w:t>
      </w:r>
      <w:proofErr w:type="gramEnd"/>
      <w:r w:rsidRPr="00AF1E7E">
        <w:rPr>
          <w:rFonts w:ascii="Times New Roman" w:eastAsia="Times New Roman" w:hAnsi="Times New Roman" w:cs="Times New Roman"/>
          <w:color w:val="000000"/>
          <w:sz w:val="28"/>
          <w:szCs w:val="28"/>
          <w:lang w:eastAsia="ru-RU"/>
        </w:rPr>
        <w:t xml:space="preserve"> как свои пять пальцев.</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Пятое колесо в телеге.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Опять двадцать пять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 пятого на десятое. (Выражение, употребляемое вместо подробного перечисления, названия чего либо).</w:t>
      </w:r>
    </w:p>
    <w:p w:rsidR="00AF1E7E" w:rsidRDefault="00AF1E7E" w:rsidP="00AF1E7E">
      <w:pPr>
        <w:shd w:val="clear" w:color="auto" w:fill="FFFFFF"/>
        <w:spacing w:after="0" w:line="240" w:lineRule="auto"/>
        <w:jc w:val="both"/>
        <w:rPr>
          <w:rFonts w:ascii="Times New Roman" w:eastAsia="Times New Roman" w:hAnsi="Times New Roman" w:cs="Times New Roman"/>
          <w:color w:val="000000"/>
          <w:sz w:val="32"/>
          <w:szCs w:val="32"/>
          <w:u w:val="single"/>
          <w:lang w:eastAsia="ru-RU"/>
        </w:rPr>
      </w:pPr>
      <w:r w:rsidRPr="00AF1E7E">
        <w:rPr>
          <w:rFonts w:ascii="Times New Roman" w:eastAsia="Times New Roman" w:hAnsi="Times New Roman" w:cs="Times New Roman"/>
          <w:color w:val="000000"/>
          <w:sz w:val="32"/>
          <w:szCs w:val="32"/>
          <w:u w:val="single"/>
          <w:lang w:eastAsia="ru-RU"/>
        </w:rPr>
        <w:t>Считалки</w:t>
      </w:r>
    </w:p>
    <w:p w:rsidR="00E20C5D" w:rsidRPr="00AF1E7E" w:rsidRDefault="00E20C5D" w:rsidP="00AF1E7E">
      <w:pPr>
        <w:shd w:val="clear" w:color="auto" w:fill="FFFFFF"/>
        <w:spacing w:after="0" w:line="240" w:lineRule="auto"/>
        <w:jc w:val="both"/>
        <w:rPr>
          <w:rFonts w:ascii="Calibri" w:eastAsia="Times New Roman" w:hAnsi="Calibri" w:cs="Calibri"/>
          <w:color w:val="000000"/>
          <w:sz w:val="20"/>
          <w:szCs w:val="20"/>
          <w:lang w:eastAsia="ru-RU"/>
        </w:rPr>
      </w:pPr>
    </w:p>
    <w:tbl>
      <w:tblPr>
        <w:tblW w:w="8666" w:type="dxa"/>
        <w:tblInd w:w="918" w:type="dxa"/>
        <w:shd w:val="clear" w:color="auto" w:fill="FFFFFF"/>
        <w:tblCellMar>
          <w:top w:w="15" w:type="dxa"/>
          <w:left w:w="15" w:type="dxa"/>
          <w:bottom w:w="15" w:type="dxa"/>
          <w:right w:w="15" w:type="dxa"/>
        </w:tblCellMar>
        <w:tblLook w:val="04A0"/>
      </w:tblPr>
      <w:tblGrid>
        <w:gridCol w:w="4271"/>
        <w:gridCol w:w="4395"/>
      </w:tblGrid>
      <w:tr w:rsidR="00AF1E7E" w:rsidRPr="00AF1E7E" w:rsidTr="00AF1E7E">
        <w:tc>
          <w:tcPr>
            <w:tcW w:w="427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Жили-были сто ребят.</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Все ходили в детский сад,</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Все садились за обед,</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Все съедали сто котлет,</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А потом ложились спать — </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Начинай считать опять.</w:t>
            </w:r>
          </w:p>
          <w:p w:rsidR="00AF1E7E" w:rsidRPr="00AF1E7E" w:rsidRDefault="00AF1E7E" w:rsidP="00AF1E7E">
            <w:pPr>
              <w:spacing w:after="0" w:line="0" w:lineRule="atLeast"/>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ind w:right="1562"/>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Жил в реке один налим,</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Два ерша дружили с ним,</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Прилетали к ним три утки</w:t>
            </w:r>
            <w:proofErr w:type="gramStart"/>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П</w:t>
            </w:r>
            <w:proofErr w:type="gramEnd"/>
            <w:r w:rsidRPr="00AF1E7E">
              <w:rPr>
                <w:rFonts w:ascii="Times New Roman" w:eastAsia="Times New Roman" w:hAnsi="Times New Roman" w:cs="Times New Roman"/>
                <w:color w:val="000000"/>
                <w:sz w:val="28"/>
                <w:szCs w:val="28"/>
                <w:lang w:eastAsia="ru-RU"/>
              </w:rPr>
              <w:t>о четыре раза в сутки</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И учили их считать — </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Раз, два, три, четыре, пять.</w:t>
            </w:r>
          </w:p>
          <w:p w:rsidR="00AF1E7E" w:rsidRPr="00AF1E7E" w:rsidRDefault="00AF1E7E" w:rsidP="00AF1E7E">
            <w:pPr>
              <w:spacing w:after="0" w:line="0" w:lineRule="atLeast"/>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tc>
      </w:tr>
      <w:tr w:rsidR="00AF1E7E" w:rsidRPr="00AF1E7E" w:rsidTr="00AF1E7E">
        <w:tc>
          <w:tcPr>
            <w:tcW w:w="427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Вышли мышки как-то раз</w:t>
            </w:r>
            <w:proofErr w:type="gramStart"/>
            <w:r w:rsidRPr="00AF1E7E">
              <w:rPr>
                <w:rFonts w:ascii="Times New Roman" w:eastAsia="Times New Roman" w:hAnsi="Times New Roman" w:cs="Times New Roman"/>
                <w:color w:val="000000"/>
                <w:sz w:val="28"/>
                <w:szCs w:val="28"/>
                <w:lang w:eastAsia="ru-RU"/>
              </w:rPr>
              <w:t> </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П</w:t>
            </w:r>
            <w:proofErr w:type="gramEnd"/>
            <w:r w:rsidRPr="00AF1E7E">
              <w:rPr>
                <w:rFonts w:ascii="Times New Roman" w:eastAsia="Times New Roman" w:hAnsi="Times New Roman" w:cs="Times New Roman"/>
                <w:color w:val="000000"/>
                <w:sz w:val="28"/>
                <w:szCs w:val="28"/>
                <w:lang w:eastAsia="ru-RU"/>
              </w:rPr>
              <w:t>осмотреть, который час.</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Раз, два, три, четыре — </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Мышки дернули за гири.</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Вдруг раздался страшный звон — </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Убежали мышки вон.</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Раз, два, три, четыре, </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lastRenderedPageBreak/>
              <w:t>Жили мошки на квартире. </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К ним повадился сам-друг, </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Крестовик — большой паук. </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Пять, шесть, семь, восемь, </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Паука давай попросим:</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«Ты, обжора, не ходи». </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Ну-ка, Машенька, води!</w:t>
            </w:r>
          </w:p>
          <w:p w:rsidR="00AF1E7E" w:rsidRPr="00AF1E7E" w:rsidRDefault="00AF1E7E" w:rsidP="00AF1E7E">
            <w:pPr>
              <w:spacing w:after="0" w:line="0" w:lineRule="atLeast"/>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lastRenderedPageBreak/>
              <w:t>Раз, два – шли утята,</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Три, четыре – шли домой.</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Вслед за ними плелся пятый,</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Впереди бежал шестой,</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А седьмой от всех отстал,</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Испугался, запищал:</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Где вы? Где вы?</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lastRenderedPageBreak/>
              <w:t>- Не пищи!</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Мы тут рядом…поищи.</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Раз, два, три, четыре, пять,</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Будем в прятки мы играть.</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Небо, звезды, луг, цветы – </w:t>
            </w:r>
          </w:p>
          <w:p w:rsidR="00AF1E7E" w:rsidRPr="00AF1E7E" w:rsidRDefault="00AF1E7E" w:rsidP="00AF1E7E">
            <w:pPr>
              <w:spacing w:after="0" w:line="240" w:lineRule="auto"/>
              <w:rPr>
                <w:rFonts w:ascii="Calibri" w:eastAsia="Times New Roman" w:hAnsi="Calibri" w:cs="Calibri"/>
                <w:color w:val="000000"/>
                <w:sz w:val="20"/>
                <w:szCs w:val="20"/>
                <w:lang w:eastAsia="ru-RU"/>
              </w:rPr>
            </w:pPr>
            <w:proofErr w:type="gramStart"/>
            <w:r w:rsidRPr="00AF1E7E">
              <w:rPr>
                <w:rFonts w:ascii="Times New Roman" w:eastAsia="Times New Roman" w:hAnsi="Times New Roman" w:cs="Times New Roman"/>
                <w:color w:val="000000"/>
                <w:sz w:val="28"/>
                <w:szCs w:val="28"/>
                <w:lang w:eastAsia="ru-RU"/>
              </w:rPr>
              <w:t>Ты</w:t>
            </w:r>
            <w:proofErr w:type="gramEnd"/>
            <w:r w:rsidRPr="00AF1E7E">
              <w:rPr>
                <w:rFonts w:ascii="Times New Roman" w:eastAsia="Times New Roman" w:hAnsi="Times New Roman" w:cs="Times New Roman"/>
                <w:color w:val="000000"/>
                <w:sz w:val="28"/>
                <w:szCs w:val="28"/>
                <w:lang w:eastAsia="ru-RU"/>
              </w:rPr>
              <w:t xml:space="preserve"> поди - ка поводи!</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p w:rsidR="00AF1E7E" w:rsidRPr="00AF1E7E" w:rsidRDefault="00AF1E7E" w:rsidP="00AF1E7E">
            <w:pPr>
              <w:spacing w:after="0" w:line="0" w:lineRule="atLeast"/>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tc>
      </w:tr>
      <w:tr w:rsidR="00AF1E7E" w:rsidRPr="00AF1E7E" w:rsidTr="00AF1E7E">
        <w:tc>
          <w:tcPr>
            <w:tcW w:w="427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lastRenderedPageBreak/>
              <w:t>Мы делили апельсин,</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Много нас, а он один.</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Это долька – для ежа,</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Это долька – для стрижа,</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Это долька – для утят,</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Это долька – для котят,</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Это долька – для бобра,</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А для волка – кожура…</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Он сердит на нас – беда!!!</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Разбегайтесь, кто куда!</w:t>
            </w:r>
          </w:p>
          <w:p w:rsidR="00AF1E7E" w:rsidRPr="00AF1E7E" w:rsidRDefault="00AF1E7E" w:rsidP="00AF1E7E">
            <w:pPr>
              <w:spacing w:after="0" w:line="0" w:lineRule="atLeast"/>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Раз-два, раз-два, раз-два-три!</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Вслед за мною говори:</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В понедельник, вторник, среду</w:t>
            </w:r>
            <w:proofErr w:type="gramStart"/>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В</w:t>
            </w:r>
            <w:proofErr w:type="gramEnd"/>
            <w:r w:rsidRPr="00AF1E7E">
              <w:rPr>
                <w:rFonts w:ascii="Times New Roman" w:eastAsia="Times New Roman" w:hAnsi="Times New Roman" w:cs="Times New Roman"/>
                <w:color w:val="000000"/>
                <w:sz w:val="28"/>
                <w:szCs w:val="28"/>
                <w:lang w:eastAsia="ru-RU"/>
              </w:rPr>
              <w:t xml:space="preserve"> гости к бабушке поеду,</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А в четверг и в пятницу</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Санки к дому катятся.</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За субботой – воскресенье,</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В этот день пекут печенье.</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Раз-два, раз-два, раз-два-три!</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Всю считалку повтори!</w:t>
            </w:r>
          </w:p>
          <w:p w:rsidR="00AF1E7E" w:rsidRPr="00AF1E7E" w:rsidRDefault="00AF1E7E" w:rsidP="00AF1E7E">
            <w:pPr>
              <w:spacing w:after="0" w:line="0" w:lineRule="atLeast"/>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tc>
      </w:tr>
      <w:tr w:rsidR="00AF1E7E" w:rsidRPr="00AF1E7E" w:rsidTr="00AF1E7E">
        <w:tc>
          <w:tcPr>
            <w:tcW w:w="427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Начинается считалка:</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«На березу села галка,</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Две вороны, воробей,</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Три сороки, соловей.</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Завтра с неба прилетит</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Синий-синий-синий кит.</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Если веришь – стой и жди,</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А не веришь – выходи!»</w:t>
            </w:r>
          </w:p>
          <w:p w:rsidR="00AF1E7E" w:rsidRPr="00AF1E7E" w:rsidRDefault="00AF1E7E" w:rsidP="00AF1E7E">
            <w:pPr>
              <w:spacing w:after="0" w:line="0" w:lineRule="atLeast"/>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Раз, два, три, четыре, пять,</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Надо солнышку вставать.</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Шесть, семь, восемь, девять, десять,</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Солнце спит, на небе месяц.</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Разбегайся кто куда,</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Завтра новая игра.</w:t>
            </w:r>
          </w:p>
          <w:p w:rsidR="00AF1E7E" w:rsidRPr="00AF1E7E" w:rsidRDefault="00AF1E7E" w:rsidP="00AF1E7E">
            <w:pPr>
              <w:spacing w:after="0" w:line="0" w:lineRule="atLeast"/>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tc>
      </w:tr>
    </w:tbl>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p w:rsidR="00AF1E7E" w:rsidRPr="00AF1E7E" w:rsidRDefault="00AF1E7E" w:rsidP="00AF1E7E">
      <w:pPr>
        <w:shd w:val="clear" w:color="auto" w:fill="FFFFFF"/>
        <w:spacing w:after="0" w:line="240" w:lineRule="auto"/>
        <w:jc w:val="center"/>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32"/>
          <w:szCs w:val="32"/>
          <w:u w:val="single"/>
          <w:lang w:eastAsia="ru-RU"/>
        </w:rPr>
        <w:t>Математические сказки.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                              « Математика в лесу</w:t>
      </w:r>
      <w:proofErr w:type="gramStart"/>
      <w:r w:rsidRPr="00AF1E7E">
        <w:rPr>
          <w:rFonts w:ascii="Times New Roman" w:eastAsia="Times New Roman" w:hAnsi="Times New Roman" w:cs="Times New Roman"/>
          <w:b/>
          <w:bCs/>
          <w:color w:val="000000"/>
          <w:sz w:val="28"/>
          <w:szCs w:val="28"/>
          <w:lang w:eastAsia="ru-RU"/>
        </w:rPr>
        <w:t>.»</w:t>
      </w:r>
      <w:proofErr w:type="gramEnd"/>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Однажды Цифра</w:t>
      </w:r>
      <w:proofErr w:type="gramStart"/>
      <w:r w:rsidRPr="00AF1E7E">
        <w:rPr>
          <w:rFonts w:ascii="Times New Roman" w:eastAsia="Times New Roman" w:hAnsi="Times New Roman" w:cs="Times New Roman"/>
          <w:color w:val="000000"/>
          <w:sz w:val="28"/>
          <w:szCs w:val="28"/>
          <w:lang w:eastAsia="ru-RU"/>
        </w:rPr>
        <w:t xml:space="preserve"> О</w:t>
      </w:r>
      <w:proofErr w:type="gramEnd"/>
      <w:r w:rsidRPr="00AF1E7E">
        <w:rPr>
          <w:rFonts w:ascii="Times New Roman" w:eastAsia="Times New Roman" w:hAnsi="Times New Roman" w:cs="Times New Roman"/>
          <w:color w:val="000000"/>
          <w:sz w:val="28"/>
          <w:szCs w:val="28"/>
          <w:lang w:eastAsia="ru-RU"/>
        </w:rPr>
        <w:t>дин увидела в лесу зайчонка и сказала ему:</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Из всех лесных зверей только у тебя длинные ушки... Значит ты один такой длинноухий!</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Я не один, - возразил зайчонок, - у меня много братьев.</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Пошла Цифра</w:t>
      </w:r>
      <w:proofErr w:type="gramStart"/>
      <w:r w:rsidRPr="00AF1E7E">
        <w:rPr>
          <w:rFonts w:ascii="Times New Roman" w:eastAsia="Times New Roman" w:hAnsi="Times New Roman" w:cs="Times New Roman"/>
          <w:color w:val="000000"/>
          <w:sz w:val="28"/>
          <w:szCs w:val="28"/>
          <w:lang w:eastAsia="ru-RU"/>
        </w:rPr>
        <w:t xml:space="preserve"> О</w:t>
      </w:r>
      <w:proofErr w:type="gramEnd"/>
      <w:r w:rsidRPr="00AF1E7E">
        <w:rPr>
          <w:rFonts w:ascii="Times New Roman" w:eastAsia="Times New Roman" w:hAnsi="Times New Roman" w:cs="Times New Roman"/>
          <w:color w:val="000000"/>
          <w:sz w:val="28"/>
          <w:szCs w:val="28"/>
          <w:lang w:eastAsia="ru-RU"/>
        </w:rPr>
        <w:t>дин дальше, увидела белочку и похвалила ее:</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Во всем лесу только у тебя одной такой пушистый хвостик, значит ты одна такая красивая!</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Я не одна, - не согласилась белочка, - у меня много друзей бельчат. </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Тут на поляну вышел медвежонок и запел: «Всех сильнее медведь в лесу».</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Ты один такой сильный зверь в лесу, – восхитилась цифра 1.</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Да, я один сынок у мамы, и я сильнее всех, – важно ответил медвежонок. Завтра у меня день рождения, и мне исполняется один год.</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lastRenderedPageBreak/>
        <w:t>– Поздравляю! – воскликнула цифра 1, – надеюсь, ты будешь праздновать день рождения один и все угощение съешь сам?</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Одному плохо, – заревел медвежонок. – С кем я буду в прятки играть и песни петь. Это плохой праздник, если ты один.</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Почему никто не хочет быть один? - грустно спросила сама себя Цифра</w:t>
      </w:r>
      <w:proofErr w:type="gramStart"/>
      <w:r w:rsidRPr="00AF1E7E">
        <w:rPr>
          <w:rFonts w:ascii="Times New Roman" w:eastAsia="Times New Roman" w:hAnsi="Times New Roman" w:cs="Times New Roman"/>
          <w:color w:val="000000"/>
          <w:sz w:val="28"/>
          <w:szCs w:val="28"/>
          <w:lang w:eastAsia="ru-RU"/>
        </w:rPr>
        <w:t xml:space="preserve"> О</w:t>
      </w:r>
      <w:proofErr w:type="gramEnd"/>
      <w:r w:rsidRPr="00AF1E7E">
        <w:rPr>
          <w:rFonts w:ascii="Times New Roman" w:eastAsia="Times New Roman" w:hAnsi="Times New Roman" w:cs="Times New Roman"/>
          <w:color w:val="000000"/>
          <w:sz w:val="28"/>
          <w:szCs w:val="28"/>
          <w:lang w:eastAsia="ru-RU"/>
        </w:rPr>
        <w:t>дин.</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А как вы думаете, ребята, почему?</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                            «На кого похожа</w:t>
      </w:r>
      <w:r w:rsidRPr="00AF1E7E">
        <w:rPr>
          <w:rFonts w:ascii="Times New Roman" w:eastAsia="Times New Roman" w:hAnsi="Times New Roman" w:cs="Times New Roman"/>
          <w:color w:val="000000"/>
          <w:sz w:val="28"/>
          <w:szCs w:val="28"/>
          <w:lang w:eastAsia="ru-RU"/>
        </w:rPr>
        <w:t>  </w:t>
      </w:r>
      <w:r w:rsidRPr="00AF1E7E">
        <w:rPr>
          <w:rFonts w:ascii="Times New Roman" w:eastAsia="Times New Roman" w:hAnsi="Times New Roman" w:cs="Times New Roman"/>
          <w:b/>
          <w:bCs/>
          <w:color w:val="000000"/>
          <w:sz w:val="28"/>
          <w:szCs w:val="28"/>
          <w:lang w:eastAsia="ru-RU"/>
        </w:rPr>
        <w:t>цифра 2?»</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Шла цифра 2 по дорожке и услышала чей-то плач под кустом.</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Я-я-я, потерялся.</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Заглянула Двойка под куст и увидела там большого серого птенца.</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Кто твоя мама? – спросила цифра 2 у птенца.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Моя мама красивая и большая птица. Она похожа на тебя, – запищал птенец.</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Не плачь, мы ее найдем, – сказала цифра 2.</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Она посадила птенца на свой хвостик, и они пошли искать маму.</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Вскоре Двойка увидела над лугом красивую плоскую птицу с длинным хвостом.</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Это не твой птенец, красивая птица? – спросила Двойка.</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Я не птица, а воздушный змей. У меня даже нет крыльев.</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Пи-пи, это не мама, моя мама похожа на тебя, – сообщил птенец.</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Побежала Двойка дальше и увидела, как на большое поле садится огромная лебедь.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                             « С кем дружит цифра 3?»</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Жил-был веселый Светофор. Он стоял на перекрестке и мигал тремя огоньками: зеленым, желтым и красным. Но однажды все три огонька потухли.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Что тут началось! Машины не могли проехать, потому что ехали все сразу. Пешеходы не могли перейти улицу, потому что боялись попасть под машины.</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К счастью, в толпе пешеходов была маленькая девочка. Она знала, что светофор дружит с цифрой 3, и скорее ей позвонила:</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Алло, ваш друг светофор заболел, и ему срочно нужна помощь!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Цифра 3 тут же прибежала и принесла ему три вкусных треугольных печенья. Она угостила светофор печеньем, и он сразу загорелся.</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Оказывается, светофор очень проголодался, и поэтому не мог больше работать.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 тех пор цифра 3 каждый день приходит в гости к светофору. Когда светофор показывает машинам своим красным глазком, и движение останавливается, цифра 3 кормит его тремя треугольными печеньями.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                        « Четыре желания цифры 4»</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«Если это зверь с четырьмя глазами, четырьмя крыльями и четырьмя хвостами, значит, я с ним подружусь», – подумала цифра 4.</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Зашла она в лесную чащу и услышала страшный рев:</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Кто пришел ко мне?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Это я – цифра 4, – сказала цифра.</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Что ты принесла? – снова зарычал зверь.</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Четыре сладких печенья, – ответила цифра 4.</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Скорее, давай их сюда, – завопил страшный зверь.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lastRenderedPageBreak/>
        <w:t>Цифра 4 бросила зверю четыре печенья, и он мигом проглотил их.</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Я умирал от голода, а ты накормила меня, – вдруг замурлыкал зверь. – За это я исполню четыре твоих желания.</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Хочу, чтобы в мире было больше ... </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                                  «  Пять органов чувств»</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Рано утром веселое пение птиц разбудило девочку. Она открыла глазки и зажмурилась от солнышка. С кухни вкусно пахло блинами. </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Девочка вспомнила, что у нее под подушкой лежит леденец, и достала его. Леденец наполнил рот сладким малиновым вкусом. Мягкое одеяло обняло девочку, и она снова задремала.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Вдруг ушки девочки заговорили сердито:</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Мы услышали пение птиц и разбудили девочку, а вы, глазки, зажмурились от солнышка и не захотели просыпаться.</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Я позвал девочку завтракать вкусным запахом блинов, а ты, язычок, решил вместо завтрака скушать малиновый леденец, – упрекнул носик язычок.</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А вы, ручки, зачем спрятались под мягкое одеяло? – спросили хором нос и ушки.</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Обиделись глазки, что их ругают, и рассердились:</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 Раз так, мы больше не будем смотреть.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Я тоже отказываюсь чувствовать вкус, – добавил язычок.</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А мы не хотим ощущать мягкое и твердое, холодное и горячее</w:t>
      </w:r>
      <w:r w:rsidRPr="00AF1E7E">
        <w:rPr>
          <w:rFonts w:ascii="Times New Roman" w:eastAsia="Times New Roman" w:hAnsi="Times New Roman" w:cs="Times New Roman"/>
          <w:i/>
          <w:iCs/>
          <w:color w:val="000000"/>
          <w:sz w:val="28"/>
          <w:szCs w:val="28"/>
          <w:lang w:eastAsia="ru-RU"/>
        </w:rPr>
        <w:t>,</w:t>
      </w:r>
      <w:r w:rsidRPr="00AF1E7E">
        <w:rPr>
          <w:rFonts w:ascii="Times New Roman" w:eastAsia="Times New Roman" w:hAnsi="Times New Roman" w:cs="Times New Roman"/>
          <w:color w:val="000000"/>
          <w:sz w:val="28"/>
          <w:szCs w:val="28"/>
          <w:lang w:eastAsia="ru-RU"/>
        </w:rPr>
        <w:t> – сказали ручки.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Услышала этот разговор цифра 5 и рассердилась: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Что за безобразие! Вы, пять органов чувств, и всегда должны работать вместе.</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i/>
          <w:iCs/>
          <w:color w:val="000000"/>
          <w:sz w:val="28"/>
          <w:szCs w:val="28"/>
          <w:lang w:eastAsia="ru-RU"/>
        </w:rPr>
        <w:t>– </w:t>
      </w:r>
      <w:r w:rsidRPr="00AF1E7E">
        <w:rPr>
          <w:rFonts w:ascii="Times New Roman" w:eastAsia="Times New Roman" w:hAnsi="Times New Roman" w:cs="Times New Roman"/>
          <w:color w:val="000000"/>
          <w:sz w:val="28"/>
          <w:szCs w:val="28"/>
          <w:lang w:eastAsia="ru-RU"/>
        </w:rPr>
        <w:t>Доброе утро, доченька, – вдруг услышали ушки.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Глазки тут же открылись и увидели маму. Ручки крепко обняли маму. Носик вдохнул нежный запах маминых духов. Ротик проголодался и сказал: «Как вкусно пахнут блины!»</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«Хорошо, что все мои пять органов чувств помирились», – обрадовалась</w:t>
      </w:r>
      <w:r w:rsidRPr="00AF1E7E">
        <w:rPr>
          <w:rFonts w:ascii="Times New Roman" w:eastAsia="Times New Roman" w:hAnsi="Times New Roman" w:cs="Times New Roman"/>
          <w:color w:val="000000"/>
          <w:sz w:val="24"/>
          <w:szCs w:val="24"/>
          <w:lang w:eastAsia="ru-RU"/>
        </w:rPr>
        <w:br/>
      </w:r>
      <w:r w:rsidRPr="00AF1E7E">
        <w:rPr>
          <w:rFonts w:ascii="Times New Roman" w:eastAsia="Times New Roman" w:hAnsi="Times New Roman" w:cs="Times New Roman"/>
          <w:color w:val="000000"/>
          <w:sz w:val="28"/>
          <w:szCs w:val="28"/>
          <w:lang w:eastAsia="ru-RU"/>
        </w:rPr>
        <w:t>девочка.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                                 «  Страна Геометрия»</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Давным-давно в замечательной стране Геометрия жили не обычные люди, а геометрические фигуры: Круг, Овал, Треугольник, Квадрат и Прямоугольник. Были они хорошими друзьями и всегда друг другу помогали. </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Однажды друзья поссорились, доказывали, что каждая фигура лучшая.</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Круг говорил: «Я лучше всех, таких как я, не счесть: круглая тарелка, колесо, монета. Не найдешь углов, у меня их нету».</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Овал кричал: «Я красивее всех, у меня удлиненная окружность. В ванной зеркало овал, и блюдо, и яйцо, а еще лицо у человека».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Треугольник перебивал всех: «Нет красивее, чем я, ведь у меня три одинаковых угла. Треугольное седло у велосипеда и крыло у самолета».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Тут рассерженный Квадрат говорит: «Ты дольку шоколада отломи и получится квадрат. На стене плакат-квадрат, и окно квадратное, и стул квадратный. Доска, где шахматы стоят, и каждая клетка на ней тоже квадрат. Квадрат – четыре стороны, все стороны равны, и все углы прямые».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lastRenderedPageBreak/>
        <w:t>Прямоугольник говорит Квадрату: «Я почти такой же, как ты, у меня тоже четыре угла, правда, я длиннее. Дверь – прямоугольник, книга – прямоугольник».</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Круг им всем говорит: «Ребята, что же мы делаем? Зачем спорим? Ведь все фигуры хороши, по-своему красивые».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Друзья поняли, что были неправы и помирились.</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Чтоб и у каждого из вас, детишки, были добрые друзья!</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8"/>
          <w:szCs w:val="28"/>
          <w:lang w:eastAsia="ru-RU"/>
        </w:rPr>
        <w:t>                              «Рассказ о квадрате и круге</w:t>
      </w:r>
      <w:proofErr w:type="gramStart"/>
      <w:r w:rsidRPr="00AF1E7E">
        <w:rPr>
          <w:rFonts w:ascii="Times New Roman" w:eastAsia="Times New Roman" w:hAnsi="Times New Roman" w:cs="Times New Roman"/>
          <w:b/>
          <w:bCs/>
          <w:color w:val="000000"/>
          <w:sz w:val="28"/>
          <w:szCs w:val="28"/>
          <w:lang w:eastAsia="ru-RU"/>
        </w:rPr>
        <w:t>.»</w:t>
      </w:r>
      <w:proofErr w:type="gramEnd"/>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Жил-был Квадрат. В его стране все было квадратным: дома, клумбы, часы. Даже блинчики, которые пекла его мама, были квадратными.</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Все друзья и соседи были одинаковые. Однажды Квадрат спросил у своей мамы: "Почему мы никогда не ходим в соседний город?"</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"Там живут другие фигуры, они не такие, как мы!" - ответила мама.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Квадрату стало очень любопытно. Неужели есть другие фигуры? Решил он отправиться в путешествие. И вот, Квадрат вошел в соседний город. И вдруг, он увидел, как прямо на него несется что-то непонятное. Квадрат зажмурил глаза.</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"Привет, ты кто?" - вдруг услышал он. Он открыл глаза и увидел мальчика, у которого совсем не было углов.</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"Я квадрат. Я из соседнего города. А ты кто?"</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"А я - Круг".</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"Как ты можешь двигаться так быстро?"</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"Это я на велосипеде. Машина ездит еще быстрее!"</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"А у нас нет ни машин, ни велосипедов".</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"Конечно, ведь квадратные колеса не могут крутиться".</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Круг повел нового друга смотреть город. Все было круглым: окна, двери, столы.</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Мальчики </w:t>
      </w:r>
      <w:proofErr w:type="gramStart"/>
      <w:r w:rsidRPr="00AF1E7E">
        <w:rPr>
          <w:rFonts w:ascii="Times New Roman" w:eastAsia="Times New Roman" w:hAnsi="Times New Roman" w:cs="Times New Roman"/>
          <w:color w:val="000000"/>
          <w:sz w:val="28"/>
          <w:szCs w:val="28"/>
          <w:lang w:eastAsia="ru-RU"/>
        </w:rPr>
        <w:t>подружились</w:t>
      </w:r>
      <w:proofErr w:type="gramEnd"/>
      <w:r w:rsidRPr="00AF1E7E">
        <w:rPr>
          <w:rFonts w:ascii="Times New Roman" w:eastAsia="Times New Roman" w:hAnsi="Times New Roman" w:cs="Times New Roman"/>
          <w:color w:val="000000"/>
          <w:sz w:val="28"/>
          <w:szCs w:val="28"/>
          <w:lang w:eastAsia="ru-RU"/>
        </w:rPr>
        <w:t xml:space="preserve"> и стали ходить к друг другу в гости. Велосипед очень понравился жителям квадратной страны.</w:t>
      </w:r>
    </w:p>
    <w:p w:rsidR="00AF1E7E" w:rsidRPr="00AF1E7E" w:rsidRDefault="00AF1E7E" w:rsidP="00AF1E7E">
      <w:pPr>
        <w:shd w:val="clear" w:color="auto" w:fill="FFFFFF"/>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Однажды ребята задумались, а вдруг есть и другие фигуры. Они отпросились у своих мам и отправились в путешествие. Там они познакомились с овалами, ромбами, прямоугольниками и другими геометрическими фигурами. И потом, все города разных фигур стали дружить.</w:t>
      </w:r>
    </w:p>
    <w:p w:rsidR="00AF1E7E" w:rsidRPr="00AF1E7E" w:rsidRDefault="00AF1E7E" w:rsidP="00AF1E7E">
      <w:pPr>
        <w:shd w:val="clear" w:color="auto" w:fill="FFFFFF"/>
        <w:spacing w:after="0" w:line="240" w:lineRule="auto"/>
        <w:jc w:val="center"/>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32"/>
          <w:szCs w:val="32"/>
          <w:u w:val="single"/>
          <w:lang w:eastAsia="ru-RU"/>
        </w:rPr>
        <w:t>Скороговорки</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Я бродил один у горки, собирал скороговорки.</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Два щенка щека к щеке щиплют щетку в уголке. </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proofErr w:type="gramStart"/>
      <w:r w:rsidRPr="00AF1E7E">
        <w:rPr>
          <w:rFonts w:ascii="Times New Roman" w:eastAsia="Times New Roman" w:hAnsi="Times New Roman" w:cs="Times New Roman"/>
          <w:color w:val="000000"/>
          <w:sz w:val="28"/>
          <w:szCs w:val="28"/>
          <w:lang w:eastAsia="ru-RU"/>
        </w:rPr>
        <w:t>Три сороки, три трещотки потеряли по три щетки: три - сегодня, три - вчера, три - еще позавчера. </w:t>
      </w:r>
      <w:proofErr w:type="gramEnd"/>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Во дворе четыре Сашки на траве играли в шашки.</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Опять пять ребят нашли у пенька пять опят.</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p w:rsidR="00AF1E7E" w:rsidRPr="00AF1E7E" w:rsidRDefault="00AF1E7E" w:rsidP="00AF1E7E">
      <w:pPr>
        <w:shd w:val="clear" w:color="auto" w:fill="FFFFFF"/>
        <w:spacing w:after="0" w:line="240" w:lineRule="auto"/>
        <w:jc w:val="center"/>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32"/>
          <w:szCs w:val="32"/>
          <w:u w:val="single"/>
          <w:lang w:eastAsia="ru-RU"/>
        </w:rPr>
        <w:t>Загадки</w:t>
      </w:r>
    </w:p>
    <w:tbl>
      <w:tblPr>
        <w:tblW w:w="9955" w:type="dxa"/>
        <w:tblInd w:w="-16" w:type="dxa"/>
        <w:shd w:val="clear" w:color="auto" w:fill="FFFFFF"/>
        <w:tblCellMar>
          <w:top w:w="15" w:type="dxa"/>
          <w:left w:w="15" w:type="dxa"/>
          <w:bottom w:w="15" w:type="dxa"/>
          <w:right w:w="15" w:type="dxa"/>
        </w:tblCellMar>
        <w:tblLook w:val="04A0"/>
      </w:tblPr>
      <w:tblGrid>
        <w:gridCol w:w="3151"/>
        <w:gridCol w:w="3402"/>
        <w:gridCol w:w="3402"/>
      </w:tblGrid>
      <w:tr w:rsidR="00AF1E7E" w:rsidRPr="00AF1E7E" w:rsidTr="00AF1E7E">
        <w:trPr>
          <w:trHeight w:val="100"/>
        </w:trPr>
        <w:tc>
          <w:tcPr>
            <w:tcW w:w="31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ind w:left="-2"/>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Три вершины тут видны,</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Три угла, три стороны, -</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Ну, пожалуй, и довольно! -</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Что ты видишь? - ...</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4"/>
                <w:szCs w:val="24"/>
                <w:lang w:eastAsia="ru-RU"/>
              </w:rPr>
              <w:t>(</w:t>
            </w:r>
            <w:r w:rsidRPr="00AF1E7E">
              <w:rPr>
                <w:rFonts w:ascii="Times New Roman" w:eastAsia="Times New Roman" w:hAnsi="Times New Roman" w:cs="Times New Roman"/>
                <w:color w:val="000000"/>
                <w:sz w:val="24"/>
                <w:szCs w:val="24"/>
                <w:lang w:eastAsia="ru-RU"/>
              </w:rPr>
              <w:t> Треугольник)</w:t>
            </w:r>
          </w:p>
          <w:p w:rsidR="00AF1E7E" w:rsidRPr="00AF1E7E" w:rsidRDefault="00AF1E7E" w:rsidP="00AF1E7E">
            <w:pPr>
              <w:spacing w:after="0" w:line="100" w:lineRule="atLeast"/>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Нет углов у меня,</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И похож на блюдце я,</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На тарелку и на крышку,</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На кольцо, на колесо.</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Кто же я такой, друзья?</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4"/>
                <w:szCs w:val="24"/>
                <w:lang w:eastAsia="ru-RU"/>
              </w:rPr>
              <w:t>(</w:t>
            </w:r>
            <w:r w:rsidRPr="00AF1E7E">
              <w:rPr>
                <w:rFonts w:ascii="Times New Roman" w:eastAsia="Times New Roman" w:hAnsi="Times New Roman" w:cs="Times New Roman"/>
                <w:color w:val="000000"/>
                <w:sz w:val="24"/>
                <w:szCs w:val="24"/>
                <w:lang w:eastAsia="ru-RU"/>
              </w:rPr>
              <w:t> Круг)</w:t>
            </w:r>
          </w:p>
          <w:p w:rsidR="00AF1E7E" w:rsidRPr="00AF1E7E" w:rsidRDefault="00AF1E7E" w:rsidP="00AF1E7E">
            <w:pPr>
              <w:spacing w:after="0" w:line="100" w:lineRule="atLeast"/>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lastRenderedPageBreak/>
              <w:t>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lastRenderedPageBreak/>
              <w:t>Обведи кирпич мелком</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На асфальте целиком,</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И получится фигура –</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Ты, конечно, с ней знаком.</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4"/>
                <w:szCs w:val="24"/>
                <w:lang w:eastAsia="ru-RU"/>
              </w:rPr>
              <w:t>(</w:t>
            </w:r>
            <w:r w:rsidRPr="00AF1E7E">
              <w:rPr>
                <w:rFonts w:ascii="Times New Roman" w:eastAsia="Times New Roman" w:hAnsi="Times New Roman" w:cs="Times New Roman"/>
                <w:color w:val="000000"/>
                <w:sz w:val="24"/>
                <w:szCs w:val="24"/>
                <w:lang w:eastAsia="ru-RU"/>
              </w:rPr>
              <w:t> Прямоугольник)</w:t>
            </w:r>
          </w:p>
          <w:p w:rsidR="00AF1E7E" w:rsidRPr="00AF1E7E" w:rsidRDefault="00AF1E7E" w:rsidP="00AF1E7E">
            <w:pPr>
              <w:spacing w:after="0" w:line="100" w:lineRule="atLeast"/>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w:t>
            </w:r>
          </w:p>
        </w:tc>
      </w:tr>
      <w:tr w:rsidR="00AF1E7E" w:rsidRPr="00AF1E7E" w:rsidTr="00AF1E7E">
        <w:trPr>
          <w:trHeight w:val="1800"/>
        </w:trPr>
        <w:tc>
          <w:tcPr>
            <w:tcW w:w="31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lastRenderedPageBreak/>
              <w:t>Не овал я и не круг,</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Треугольнику я друг,</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Прямоугольнику я брат,</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Ведь зовут меня...</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4"/>
                <w:szCs w:val="24"/>
                <w:lang w:eastAsia="ru-RU"/>
              </w:rPr>
              <w:t>(</w:t>
            </w:r>
            <w:r w:rsidRPr="00AF1E7E">
              <w:rPr>
                <w:rFonts w:ascii="Times New Roman" w:eastAsia="Times New Roman" w:hAnsi="Times New Roman" w:cs="Times New Roman"/>
                <w:color w:val="000000"/>
                <w:sz w:val="24"/>
                <w:szCs w:val="24"/>
                <w:lang w:eastAsia="ru-RU"/>
              </w:rPr>
              <w:t>Квадрат)</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Два квадрата-близнеца –</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Половинки их отца.</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Сторонами приложи,</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Имя их отца скажи.</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Прямоугольник)</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Злая рыба хвост-лопата</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Откусила полквадрата –</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Целый угол, верь не верь! </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Кто ж он, бедненький,</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теперь?</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4"/>
                <w:szCs w:val="24"/>
                <w:lang w:eastAsia="ru-RU"/>
              </w:rPr>
              <w:t>(</w:t>
            </w:r>
            <w:r w:rsidRPr="00AF1E7E">
              <w:rPr>
                <w:rFonts w:ascii="Times New Roman" w:eastAsia="Times New Roman" w:hAnsi="Times New Roman" w:cs="Times New Roman"/>
                <w:color w:val="000000"/>
                <w:sz w:val="24"/>
                <w:szCs w:val="24"/>
                <w:lang w:eastAsia="ru-RU"/>
              </w:rPr>
              <w:t> Треугольник)</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w:t>
            </w:r>
          </w:p>
        </w:tc>
      </w:tr>
      <w:tr w:rsidR="00AF1E7E" w:rsidRPr="00AF1E7E" w:rsidTr="00AF1E7E">
        <w:trPr>
          <w:trHeight w:val="1800"/>
        </w:trPr>
        <w:tc>
          <w:tcPr>
            <w:tcW w:w="31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Ни угла, ни стороны,</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А родня – одни блины.</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4"/>
                <w:szCs w:val="24"/>
                <w:lang w:eastAsia="ru-RU"/>
              </w:rPr>
              <w:t>(</w:t>
            </w:r>
            <w:r w:rsidRPr="00AF1E7E">
              <w:rPr>
                <w:rFonts w:ascii="Times New Roman" w:eastAsia="Times New Roman" w:hAnsi="Times New Roman" w:cs="Times New Roman"/>
                <w:color w:val="000000"/>
                <w:sz w:val="24"/>
                <w:szCs w:val="24"/>
                <w:lang w:eastAsia="ru-RU"/>
              </w:rPr>
              <w:t> Круг)</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Кубик в краску окуни,</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Приложи и подними.</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Вася десять раз так сделал –</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Отпечатались они.</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4"/>
                <w:szCs w:val="24"/>
                <w:lang w:eastAsia="ru-RU"/>
              </w:rPr>
              <w:t>(</w:t>
            </w:r>
            <w:r w:rsidRPr="00AF1E7E">
              <w:rPr>
                <w:rFonts w:ascii="Times New Roman" w:eastAsia="Times New Roman" w:hAnsi="Times New Roman" w:cs="Times New Roman"/>
                <w:color w:val="000000"/>
                <w:sz w:val="24"/>
                <w:szCs w:val="24"/>
                <w:lang w:eastAsia="ru-RU"/>
              </w:rPr>
              <w:t>Квадраты)</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Встал квадрат на уголок –</w:t>
            </w:r>
          </w:p>
          <w:p w:rsidR="00AF1E7E" w:rsidRPr="00AF1E7E" w:rsidRDefault="00AF1E7E" w:rsidP="00AF1E7E">
            <w:pPr>
              <w:spacing w:after="0" w:line="240" w:lineRule="auto"/>
              <w:rPr>
                <w:rFonts w:ascii="Calibri" w:eastAsia="Times New Roman" w:hAnsi="Calibri" w:cs="Calibri"/>
                <w:color w:val="000000"/>
                <w:sz w:val="20"/>
                <w:szCs w:val="20"/>
                <w:lang w:eastAsia="ru-RU"/>
              </w:rPr>
            </w:pPr>
            <w:proofErr w:type="gramStart"/>
            <w:r w:rsidRPr="00AF1E7E">
              <w:rPr>
                <w:rFonts w:ascii="Times New Roman" w:eastAsia="Times New Roman" w:hAnsi="Times New Roman" w:cs="Times New Roman"/>
                <w:color w:val="000000"/>
                <w:sz w:val="24"/>
                <w:szCs w:val="24"/>
                <w:lang w:eastAsia="ru-RU"/>
              </w:rPr>
              <w:t>Ткнулся</w:t>
            </w:r>
            <w:proofErr w:type="gramEnd"/>
            <w:r w:rsidRPr="00AF1E7E">
              <w:rPr>
                <w:rFonts w:ascii="Times New Roman" w:eastAsia="Times New Roman" w:hAnsi="Times New Roman" w:cs="Times New Roman"/>
                <w:color w:val="000000"/>
                <w:sz w:val="24"/>
                <w:szCs w:val="24"/>
                <w:lang w:eastAsia="ru-RU"/>
              </w:rPr>
              <w:t xml:space="preserve"> носом в потолок.</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Вверх он рос еще дней пять.</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Как теперь его назвать?</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4"/>
                <w:szCs w:val="24"/>
                <w:lang w:eastAsia="ru-RU"/>
              </w:rPr>
              <w:t>(</w:t>
            </w:r>
            <w:r w:rsidRPr="00AF1E7E">
              <w:rPr>
                <w:rFonts w:ascii="Times New Roman" w:eastAsia="Times New Roman" w:hAnsi="Times New Roman" w:cs="Times New Roman"/>
                <w:color w:val="000000"/>
                <w:sz w:val="24"/>
                <w:szCs w:val="24"/>
                <w:lang w:eastAsia="ru-RU"/>
              </w:rPr>
              <w:t>Ромб)</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w:t>
            </w:r>
          </w:p>
        </w:tc>
      </w:tr>
      <w:tr w:rsidR="00AF1E7E" w:rsidRPr="00AF1E7E" w:rsidTr="00AF1E7E">
        <w:trPr>
          <w:trHeight w:val="1040"/>
        </w:trPr>
        <w:tc>
          <w:tcPr>
            <w:tcW w:w="31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Он и мячик, и клубок,</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И Луна, и колобок.</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24"/>
                <w:szCs w:val="24"/>
                <w:lang w:eastAsia="ru-RU"/>
              </w:rPr>
              <w:t>(</w:t>
            </w:r>
            <w:r w:rsidRPr="00AF1E7E">
              <w:rPr>
                <w:rFonts w:ascii="Times New Roman" w:eastAsia="Times New Roman" w:hAnsi="Times New Roman" w:cs="Times New Roman"/>
                <w:color w:val="000000"/>
                <w:sz w:val="24"/>
                <w:szCs w:val="24"/>
                <w:lang w:eastAsia="ru-RU"/>
              </w:rPr>
              <w:t> Шар)</w:t>
            </w:r>
          </w:p>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AF1E7E" w:rsidRPr="00AF1E7E" w:rsidRDefault="00AF1E7E" w:rsidP="00AF1E7E">
            <w:pPr>
              <w:spacing w:after="0" w:line="240" w:lineRule="auto"/>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w:t>
            </w:r>
          </w:p>
        </w:tc>
      </w:tr>
    </w:tbl>
    <w:p w:rsidR="00AF1E7E" w:rsidRPr="00AF1E7E" w:rsidRDefault="00AF1E7E" w:rsidP="00AF1E7E">
      <w:pPr>
        <w:shd w:val="clear" w:color="auto" w:fill="FFFFFF"/>
        <w:spacing w:after="0" w:line="240" w:lineRule="auto"/>
        <w:jc w:val="center"/>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32"/>
          <w:szCs w:val="32"/>
          <w:u w:val="single"/>
          <w:lang w:eastAsia="ru-RU"/>
        </w:rPr>
        <w:t>Игры со счетными палочками.</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Составление геометрических фигур</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i/>
          <w:iCs/>
          <w:color w:val="000000"/>
          <w:sz w:val="28"/>
          <w:szCs w:val="28"/>
          <w:lang w:eastAsia="ru-RU"/>
        </w:rPr>
        <w:t> Цель</w:t>
      </w:r>
      <w:r w:rsidRPr="00AF1E7E">
        <w:rPr>
          <w:rFonts w:ascii="Times New Roman" w:eastAsia="Times New Roman" w:hAnsi="Times New Roman" w:cs="Times New Roman"/>
          <w:color w:val="000000"/>
          <w:sz w:val="28"/>
          <w:szCs w:val="28"/>
          <w:u w:val="single"/>
          <w:lang w:eastAsia="ru-RU"/>
        </w:rPr>
        <w:t>:</w:t>
      </w:r>
      <w:r w:rsidRPr="00AF1E7E">
        <w:rPr>
          <w:rFonts w:ascii="Times New Roman" w:eastAsia="Times New Roman" w:hAnsi="Times New Roman" w:cs="Times New Roman"/>
          <w:color w:val="000000"/>
          <w:sz w:val="28"/>
          <w:szCs w:val="28"/>
          <w:lang w:eastAsia="ru-RU"/>
        </w:rPr>
        <w:t> упражнять в составлении геометрических фигур на плоскости стола, анализе и обследовании их зрительно-осязаемым способом.</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Материал</w:t>
      </w:r>
      <w:r w:rsidRPr="00AF1E7E">
        <w:rPr>
          <w:rFonts w:ascii="Times New Roman" w:eastAsia="Times New Roman" w:hAnsi="Times New Roman" w:cs="Times New Roman"/>
          <w:color w:val="000000"/>
          <w:sz w:val="28"/>
          <w:szCs w:val="28"/>
          <w:u w:val="single"/>
          <w:lang w:eastAsia="ru-RU"/>
        </w:rPr>
        <w:t>:</w:t>
      </w:r>
      <w:r w:rsidRPr="00AF1E7E">
        <w:rPr>
          <w:rFonts w:ascii="Times New Roman" w:eastAsia="Times New Roman" w:hAnsi="Times New Roman" w:cs="Times New Roman"/>
          <w:color w:val="000000"/>
          <w:sz w:val="28"/>
          <w:szCs w:val="28"/>
          <w:lang w:eastAsia="ru-RU"/>
        </w:rPr>
        <w:t> счётные палочки (15-20 штук), 2 толстые нитки (длина 25-30см)</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Задания:</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Составить квадрат и треугольник маленького размера</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Составить маленький и большой квадраты</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Составить прямоугольник, </w:t>
      </w:r>
      <w:proofErr w:type="gramStart"/>
      <w:r w:rsidRPr="00AF1E7E">
        <w:rPr>
          <w:rFonts w:ascii="Times New Roman" w:eastAsia="Times New Roman" w:hAnsi="Times New Roman" w:cs="Times New Roman"/>
          <w:color w:val="000000"/>
          <w:sz w:val="28"/>
          <w:szCs w:val="28"/>
          <w:lang w:eastAsia="ru-RU"/>
        </w:rPr>
        <w:t>верхняя</w:t>
      </w:r>
      <w:proofErr w:type="gramEnd"/>
      <w:r w:rsidRPr="00AF1E7E">
        <w:rPr>
          <w:rFonts w:ascii="Times New Roman" w:eastAsia="Times New Roman" w:hAnsi="Times New Roman" w:cs="Times New Roman"/>
          <w:color w:val="000000"/>
          <w:sz w:val="28"/>
          <w:szCs w:val="28"/>
          <w:lang w:eastAsia="ru-RU"/>
        </w:rPr>
        <w:t xml:space="preserve"> и нижняя стороны которого будут равны</w:t>
      </w:r>
      <w:r w:rsidRPr="00AF1E7E">
        <w:rPr>
          <w:rFonts w:ascii="Times New Roman" w:eastAsia="Times New Roman" w:hAnsi="Times New Roman" w:cs="Times New Roman"/>
          <w:b/>
          <w:bCs/>
          <w:color w:val="000000"/>
          <w:sz w:val="28"/>
          <w:szCs w:val="28"/>
          <w:lang w:eastAsia="ru-RU"/>
        </w:rPr>
        <w:t> </w:t>
      </w:r>
      <w:r w:rsidRPr="00AF1E7E">
        <w:rPr>
          <w:rFonts w:ascii="Times New Roman" w:eastAsia="Times New Roman" w:hAnsi="Times New Roman" w:cs="Times New Roman"/>
          <w:color w:val="000000"/>
          <w:sz w:val="28"/>
          <w:szCs w:val="28"/>
          <w:lang w:eastAsia="ru-RU"/>
        </w:rPr>
        <w:t>3 палочкам, а левая и правая – 2.</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Составить из ниток последовательно фигуры: круг и овал, треугольники. Прямоугольники и четырёхугольники.</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p w:rsidR="00AF1E7E" w:rsidRPr="00AF1E7E" w:rsidRDefault="00AF1E7E" w:rsidP="00AF1E7E">
      <w:pPr>
        <w:shd w:val="clear" w:color="auto" w:fill="FFFFFF"/>
        <w:spacing w:after="0" w:line="240" w:lineRule="auto"/>
        <w:jc w:val="center"/>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32"/>
          <w:szCs w:val="32"/>
          <w:u w:val="single"/>
          <w:lang w:eastAsia="ru-RU"/>
        </w:rPr>
        <w:t>Консультация для родителей</w:t>
      </w:r>
    </w:p>
    <w:p w:rsidR="00AF1E7E" w:rsidRPr="00AF1E7E" w:rsidRDefault="00AF1E7E" w:rsidP="00AF1E7E">
      <w:pPr>
        <w:shd w:val="clear" w:color="auto" w:fill="FFFFFF"/>
        <w:spacing w:after="0" w:line="240" w:lineRule="auto"/>
        <w:jc w:val="center"/>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32"/>
          <w:szCs w:val="32"/>
          <w:u w:val="single"/>
          <w:lang w:eastAsia="ru-RU"/>
        </w:rPr>
        <w:t>«Веселая математика дома»</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Неоценимую помощь в овладении ребенком – дошкольником элементарных математических представлений уже с 3 лет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Домашняя обстановка способствует раскрепощению ребенка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Поэтому можно порекомендовать некоторые математические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материала.</w:t>
      </w:r>
    </w:p>
    <w:p w:rsidR="00AF1E7E" w:rsidRPr="00AF1E7E" w:rsidRDefault="00AF1E7E" w:rsidP="00AF1E7E">
      <w:pPr>
        <w:numPr>
          <w:ilvl w:val="0"/>
          <w:numId w:val="7"/>
        </w:numPr>
        <w:shd w:val="clear" w:color="auto" w:fill="FFFFFF"/>
        <w:spacing w:before="100" w:beforeAutospacing="1" w:after="100" w:afterAutospacing="1" w:line="240" w:lineRule="auto"/>
        <w:ind w:left="0"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Математическая игра «Подбери колеса к вагончикам»</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lastRenderedPageBreak/>
        <w:t>Цель игры: обучение различению и называнию геометрических фигур, установление соответствия между группами фигур, счет до 5.</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Ход игры: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p>
    <w:p w:rsidR="00AF1E7E" w:rsidRPr="00AF1E7E" w:rsidRDefault="00AF1E7E" w:rsidP="00AF1E7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Математическая игра «Составь цветок»</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Цель игры: научить составлять силуэт цветка из одинаковых по форме геометрических фигур, группируя их.</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Ход игры: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w:t>
      </w:r>
      <w:proofErr w:type="gramStart"/>
      <w:r w:rsidRPr="00AF1E7E">
        <w:rPr>
          <w:rFonts w:ascii="Times New Roman" w:eastAsia="Times New Roman" w:hAnsi="Times New Roman" w:cs="Times New Roman"/>
          <w:color w:val="000000"/>
          <w:sz w:val="28"/>
          <w:szCs w:val="28"/>
          <w:lang w:eastAsia="ru-RU"/>
        </w:rPr>
        <w:t>образом</w:t>
      </w:r>
      <w:proofErr w:type="gramEnd"/>
      <w:r w:rsidRPr="00AF1E7E">
        <w:rPr>
          <w:rFonts w:ascii="Times New Roman" w:eastAsia="Times New Roman" w:hAnsi="Times New Roman" w:cs="Times New Roman"/>
          <w:color w:val="000000"/>
          <w:sz w:val="28"/>
          <w:szCs w:val="28"/>
          <w:lang w:eastAsia="ru-RU"/>
        </w:rPr>
        <w:t xml:space="preserve"> можно закрепить названия геометрических фигур в игре, предлагая ребенку показать нужную фигуру.</w:t>
      </w:r>
    </w:p>
    <w:p w:rsidR="00AF1E7E" w:rsidRPr="00AF1E7E" w:rsidRDefault="00AF1E7E" w:rsidP="00AF1E7E">
      <w:pPr>
        <w:numPr>
          <w:ilvl w:val="0"/>
          <w:numId w:val="9"/>
        </w:numPr>
        <w:shd w:val="clear" w:color="auto" w:fill="FFFFFF"/>
        <w:spacing w:before="100" w:beforeAutospacing="1" w:after="100" w:afterAutospacing="1" w:line="240" w:lineRule="auto"/>
        <w:ind w:left="0"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Игр</w:t>
      </w:r>
      <w:proofErr w:type="gramStart"/>
      <w:r w:rsidRPr="00AF1E7E">
        <w:rPr>
          <w:rFonts w:ascii="Times New Roman" w:eastAsia="Times New Roman" w:hAnsi="Times New Roman" w:cs="Times New Roman"/>
          <w:color w:val="000000"/>
          <w:sz w:val="28"/>
          <w:szCs w:val="28"/>
          <w:lang w:eastAsia="ru-RU"/>
        </w:rPr>
        <w:t>а-</w:t>
      </w:r>
      <w:proofErr w:type="gramEnd"/>
      <w:r w:rsidRPr="00AF1E7E">
        <w:rPr>
          <w:rFonts w:ascii="Times New Roman" w:eastAsia="Times New Roman" w:hAnsi="Times New Roman" w:cs="Times New Roman"/>
          <w:color w:val="000000"/>
          <w:sz w:val="28"/>
          <w:szCs w:val="28"/>
          <w:lang w:eastAsia="ru-RU"/>
        </w:rPr>
        <w:t xml:space="preserve"> упражнение «Назови похожий предмет»</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Цель игры: развитие зрительного внимания, наблюдательности и связной речи.</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Ход игры: взрослый просит ребенка назвать предметы, похожие на разные геометрические фигуры, например, «Найди, что похоже на квадрат» или найди все круглые предметы</w:t>
      </w:r>
      <w:proofErr w:type="gramStart"/>
      <w:r w:rsidRPr="00AF1E7E">
        <w:rPr>
          <w:rFonts w:ascii="Times New Roman" w:eastAsia="Times New Roman" w:hAnsi="Times New Roman" w:cs="Times New Roman"/>
          <w:color w:val="000000"/>
          <w:sz w:val="28"/>
          <w:szCs w:val="28"/>
          <w:lang w:eastAsia="ru-RU"/>
        </w:rPr>
        <w:t>… В</w:t>
      </w:r>
      <w:proofErr w:type="gramEnd"/>
      <w:r w:rsidRPr="00AF1E7E">
        <w:rPr>
          <w:rFonts w:ascii="Times New Roman" w:eastAsia="Times New Roman" w:hAnsi="Times New Roman" w:cs="Times New Roman"/>
          <w:color w:val="000000"/>
          <w:sz w:val="28"/>
          <w:szCs w:val="28"/>
          <w:lang w:eastAsia="ru-RU"/>
        </w:rPr>
        <w:t xml:space="preserve"> такую игру легко можно играть в путешествии или по пути домой.</w:t>
      </w:r>
    </w:p>
    <w:p w:rsidR="00AF1E7E" w:rsidRPr="00AF1E7E" w:rsidRDefault="00AF1E7E" w:rsidP="00AF1E7E">
      <w:pPr>
        <w:numPr>
          <w:ilvl w:val="0"/>
          <w:numId w:val="10"/>
        </w:numPr>
        <w:shd w:val="clear" w:color="auto" w:fill="FFFFFF"/>
        <w:spacing w:before="100" w:beforeAutospacing="1" w:after="100" w:afterAutospacing="1" w:line="240" w:lineRule="auto"/>
        <w:ind w:left="0"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«Собери бусы»</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Цель игры: развивать восприятие цвета, размера; умение обобщать и концентрировать внимание; речь.</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Ход игры: для последовательностей можно использовать конструктор «Лего», фигуры, вырезанные из бумаги (но мне больше нравятся фигуры из кухонных целлюлозных салфеток – с ними удобнее работать), любые другие предметы.</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w:t>
      </w:r>
      <w:proofErr w:type="gramStart"/>
      <w:r w:rsidRPr="00AF1E7E">
        <w:rPr>
          <w:rFonts w:ascii="Times New Roman" w:eastAsia="Times New Roman" w:hAnsi="Times New Roman" w:cs="Times New Roman"/>
          <w:color w:val="000000"/>
          <w:sz w:val="28"/>
          <w:szCs w:val="28"/>
          <w:lang w:eastAsia="ru-RU"/>
        </w:rPr>
        <w:t>-д</w:t>
      </w:r>
      <w:proofErr w:type="gramEnd"/>
      <w:r w:rsidRPr="00AF1E7E">
        <w:rPr>
          <w:rFonts w:ascii="Times New Roman" w:eastAsia="Times New Roman" w:hAnsi="Times New Roman" w:cs="Times New Roman"/>
          <w:color w:val="000000"/>
          <w:sz w:val="28"/>
          <w:szCs w:val="28"/>
          <w:lang w:eastAsia="ru-RU"/>
        </w:rPr>
        <w:t>острой дорожку "правильными кирпичиками"):</w:t>
      </w:r>
    </w:p>
    <w:p w:rsidR="00AF1E7E" w:rsidRPr="00AF1E7E" w:rsidRDefault="00AF1E7E" w:rsidP="00AF1E7E">
      <w:pPr>
        <w:numPr>
          <w:ilvl w:val="0"/>
          <w:numId w:val="11"/>
        </w:numPr>
        <w:shd w:val="clear" w:color="auto" w:fill="FFFFFF"/>
        <w:spacing w:before="100" w:beforeAutospacing="1" w:after="100" w:afterAutospacing="1" w:line="240" w:lineRule="auto"/>
        <w:ind w:left="0"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Математическая игра «Что стоит у нас в квартире»</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Цель игры: развивать умение ориентироваться в пространстве; логическое мышление, творческое воображение; связную речь, самоконтроль</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развитие зрительного внимания, наблюдательности и связной речи.</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Ход игры: предварительно нужно рассмотреть последовательно интерьер комнаты, квартиры. Затем можно попросить ребенка рассказать, что находится в </w:t>
      </w:r>
      <w:r w:rsidRPr="00AF1E7E">
        <w:rPr>
          <w:rFonts w:ascii="Times New Roman" w:eastAsia="Times New Roman" w:hAnsi="Times New Roman" w:cs="Times New Roman"/>
          <w:color w:val="000000"/>
          <w:sz w:val="28"/>
          <w:szCs w:val="28"/>
          <w:lang w:eastAsia="ru-RU"/>
        </w:rPr>
        <w:lastRenderedPageBreak/>
        <w:t>каждой комнате. Если он затрудняется или называет не все предметы, помогите ему наводящими вопросами.</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Играйте с ребенком с удовольствием!</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
    <w:p w:rsidR="00AF1E7E" w:rsidRPr="00AF1E7E" w:rsidRDefault="00AF1E7E" w:rsidP="00AF1E7E">
      <w:pPr>
        <w:shd w:val="clear" w:color="auto" w:fill="FFFFFF"/>
        <w:spacing w:after="0" w:line="0" w:lineRule="auto"/>
        <w:jc w:val="center"/>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32"/>
          <w:szCs w:val="32"/>
          <w:u w:val="single"/>
          <w:lang w:eastAsia="ru-RU"/>
        </w:rPr>
        <w:t>Консультация для родителей</w:t>
      </w:r>
    </w:p>
    <w:p w:rsidR="00AF1E7E" w:rsidRPr="00AF1E7E" w:rsidRDefault="00AF1E7E" w:rsidP="00AF1E7E">
      <w:pPr>
        <w:shd w:val="clear" w:color="auto" w:fill="FFFFFF"/>
        <w:spacing w:after="0" w:line="0" w:lineRule="auto"/>
        <w:jc w:val="center"/>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32"/>
          <w:szCs w:val="32"/>
          <w:u w:val="single"/>
          <w:lang w:eastAsia="ru-RU"/>
        </w:rPr>
        <w:t> «Воспитаем интерес к математике вместе»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36"/>
          <w:szCs w:val="36"/>
          <w:lang w:eastAsia="ru-RU"/>
        </w:rPr>
        <w:t>    </w:t>
      </w:r>
      <w:r w:rsidRPr="00AF1E7E">
        <w:rPr>
          <w:rFonts w:ascii="Times New Roman" w:eastAsia="Times New Roman" w:hAnsi="Times New Roman" w:cs="Times New Roman"/>
          <w:color w:val="000000"/>
          <w:sz w:val="28"/>
          <w:szCs w:val="28"/>
          <w:lang w:eastAsia="ru-RU"/>
        </w:rPr>
        <w:t>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Важно воспитать и привить интерес к математике.</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AF1E7E" w:rsidRPr="00AF1E7E" w:rsidRDefault="00AF1E7E" w:rsidP="00AF1E7E">
      <w:pPr>
        <w:shd w:val="clear" w:color="auto" w:fill="FFFFFF"/>
        <w:spacing w:after="0" w:line="240" w:lineRule="auto"/>
        <w:ind w:firstLine="710"/>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Вместе с тем принципиально важно, чтобы математика вошла в жизнь детей не как теория, а как знакомство с интересным новым явлением окружающего мира.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 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  Принудительное обучение </w:t>
      </w:r>
      <w:r w:rsidRPr="00AF1E7E">
        <w:rPr>
          <w:rFonts w:ascii="Times New Roman" w:eastAsia="Times New Roman" w:hAnsi="Times New Roman" w:cs="Times New Roman"/>
          <w:color w:val="000000"/>
          <w:sz w:val="28"/>
          <w:szCs w:val="28"/>
          <w:lang w:eastAsia="ru-RU"/>
        </w:rPr>
        <w:lastRenderedPageBreak/>
        <w:t>бесполезно и даже вредно. Выполнение заданий должно начинаться с предложения: «Поиграем?».</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Обсуждение заданий следует начинать тогда, когда малыш не очень возбужден и не занят каким-либо интересным делом: ведь ему предлагают поиграть, а игра - дело добровольное!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w:t>
      </w:r>
      <w:proofErr w:type="gramStart"/>
      <w:r w:rsidRPr="00AF1E7E">
        <w:rPr>
          <w:rFonts w:ascii="Times New Roman" w:eastAsia="Times New Roman" w:hAnsi="Times New Roman" w:cs="Times New Roman"/>
          <w:color w:val="000000"/>
          <w:sz w:val="28"/>
          <w:szCs w:val="28"/>
          <w:lang w:eastAsia="ru-RU"/>
        </w:rPr>
        <w:t>Пожертвуйте ребенку немного своего времени и не обязательно свободного 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w:t>
      </w:r>
      <w:proofErr w:type="gramEnd"/>
      <w:r w:rsidRPr="00AF1E7E">
        <w:rPr>
          <w:rFonts w:ascii="Times New Roman" w:eastAsia="Times New Roman" w:hAnsi="Times New Roman" w:cs="Times New Roman"/>
          <w:color w:val="000000"/>
          <w:sz w:val="28"/>
          <w:szCs w:val="28"/>
          <w:lang w:eastAsia="ru-RU"/>
        </w:rPr>
        <w:t xml:space="preserve"> Согласитесь, всем этим понятиям вы можете уделить внимание и в повседневной жизни.</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   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w:t>
      </w:r>
      <w:proofErr w:type="gramStart"/>
      <w:r w:rsidRPr="00AF1E7E">
        <w:rPr>
          <w:rFonts w:ascii="Times New Roman" w:eastAsia="Times New Roman" w:hAnsi="Times New Roman" w:cs="Times New Roman"/>
          <w:color w:val="000000"/>
          <w:sz w:val="28"/>
          <w:szCs w:val="28"/>
          <w:lang w:eastAsia="ru-RU"/>
        </w:rPr>
        <w:t>Напоминаем, что это можно сделать без счета, путем по парного сопоставления.</w:t>
      </w:r>
      <w:proofErr w:type="gramEnd"/>
      <w:r w:rsidRPr="00AF1E7E">
        <w:rPr>
          <w:rFonts w:ascii="Times New Roman" w:eastAsia="Times New Roman" w:hAnsi="Times New Roman" w:cs="Times New Roman"/>
          <w:color w:val="000000"/>
          <w:sz w:val="28"/>
          <w:szCs w:val="28"/>
          <w:lang w:eastAsia="ru-RU"/>
        </w:rPr>
        <w:t xml:space="preserve"> Если пересчитать, то можно сравнить числа (груш больше, их 5, а яблок меньше, их 4.) Варите суп, спросите, какое количество овощей пошло, какой они формы, величины. Построил ваш ребенок 2 башенки, домики, спросите какой выше, ниже.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По дороге в детский сад или домой рассматривайте деревья (выше - ниже, толще - тоньше). Рисует ваш ребенок. </w:t>
      </w:r>
      <w:proofErr w:type="gramStart"/>
      <w:r w:rsidRPr="00AF1E7E">
        <w:rPr>
          <w:rFonts w:ascii="Times New Roman" w:eastAsia="Times New Roman" w:hAnsi="Times New Roman" w:cs="Times New Roman"/>
          <w:color w:val="000000"/>
          <w:sz w:val="28"/>
          <w:szCs w:val="28"/>
          <w:lang w:eastAsia="ru-RU"/>
        </w:rPr>
        <w:t>Спросите его о длине карандашей, сравните их по длине, чтоб ребенок в жизни, в быту употреблял такие слова как длинный - короткий, широкий - узкий (шарфики, полотенца, например), высокий - низкий (шкаф, стол, стул, диван); толще - тоньше (колбаса, сосиска, палка).</w:t>
      </w:r>
      <w:proofErr w:type="gramEnd"/>
      <w:r w:rsidRPr="00AF1E7E">
        <w:rPr>
          <w:rFonts w:ascii="Times New Roman" w:eastAsia="Times New Roman" w:hAnsi="Times New Roman" w:cs="Times New Roman"/>
          <w:color w:val="000000"/>
          <w:sz w:val="28"/>
          <w:szCs w:val="28"/>
          <w:lang w:eastAsia="ru-RU"/>
        </w:rPr>
        <w:t xml:space="preserve"> </w:t>
      </w:r>
      <w:proofErr w:type="gramStart"/>
      <w:r w:rsidRPr="00AF1E7E">
        <w:rPr>
          <w:rFonts w:ascii="Times New Roman" w:eastAsia="Times New Roman" w:hAnsi="Times New Roman" w:cs="Times New Roman"/>
          <w:color w:val="000000"/>
          <w:sz w:val="28"/>
          <w:szCs w:val="28"/>
          <w:lang w:eastAsia="ru-RU"/>
        </w:rPr>
        <w:t>Используйте игрушки разной величины (матрешки, куклы, машины), различной длины и толщины палочки, карандаши, куски веревок, ниток, полоски бумаги, ленточки...</w:t>
      </w:r>
      <w:proofErr w:type="gramEnd"/>
      <w:r w:rsidRPr="00AF1E7E">
        <w:rPr>
          <w:rFonts w:ascii="Times New Roman" w:eastAsia="Times New Roman" w:hAnsi="Times New Roman" w:cs="Times New Roman"/>
          <w:color w:val="000000"/>
          <w:sz w:val="28"/>
          <w:szCs w:val="28"/>
          <w:lang w:eastAsia="ru-RU"/>
        </w:rPr>
        <w:t xml:space="preserve"> Важно чтобы эти слова были в лексиконе у детей, а то все больше, до школы, употребляют большой - маленький. Ребенок должен к школе пользоваться правильными словами для сравнения по величине.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   Предложите ребенку вместе с вами рассмотреть цифры на телефоне, назвать их сначала в прямом, а потом в обратном порядке, сказать номер своего телефона; </w:t>
      </w:r>
      <w:r w:rsidRPr="00AF1E7E">
        <w:rPr>
          <w:rFonts w:ascii="Times New Roman" w:eastAsia="Times New Roman" w:hAnsi="Times New Roman" w:cs="Times New Roman"/>
          <w:color w:val="000000"/>
          <w:sz w:val="28"/>
          <w:szCs w:val="28"/>
          <w:lang w:eastAsia="ru-RU"/>
        </w:rPr>
        <w:lastRenderedPageBreak/>
        <w:t>поинтересоваться, есть ли в номере одинаковые цифры. Попросите отсчитать столько предметов (любых), сколько показывает цифра, или покажи ту цифру, сколько предметов (сколько у тебя пуговиц на кофточке).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Приобретите ребенку игру с цифрами, любую, например «Пятнашки». Предложите разложить цифры по порядку, как идут числа при счете.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     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 - сзади. Обращайте внимание на то, когда происходит те или иные события, используя слова: вчера, сегодня, завтра (что было сегодня, что было вчера и что будет завтра).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w:t>
      </w:r>
      <w:proofErr w:type="gramStart"/>
      <w:r w:rsidRPr="00AF1E7E">
        <w:rPr>
          <w:rFonts w:ascii="Times New Roman" w:eastAsia="Times New Roman" w:hAnsi="Times New Roman" w:cs="Times New Roman"/>
          <w:color w:val="000000"/>
          <w:sz w:val="28"/>
          <w:szCs w:val="28"/>
          <w:lang w:eastAsia="ru-RU"/>
        </w:rPr>
        <w:t>Ребенок ищет, найдя, он говорит, где она находилась, используя слова «на», «за», «между», «в».</w:t>
      </w:r>
      <w:proofErr w:type="gramEnd"/>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(денег).</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В непосредственной обстановке, на кухне, вы можете ребенка познакомить с объемом (вместимостью сосудов), сравнив по вместимости разные кастрюли и чашки.</w:t>
      </w:r>
    </w:p>
    <w:p w:rsidR="00AF1E7E" w:rsidRDefault="00AF1E7E"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F1E7E">
        <w:rPr>
          <w:rFonts w:ascii="Times New Roman" w:eastAsia="Times New Roman" w:hAnsi="Times New Roman" w:cs="Times New Roman"/>
          <w:color w:val="000000"/>
          <w:sz w:val="28"/>
          <w:szCs w:val="28"/>
          <w:lang w:eastAsia="ru-RU"/>
        </w:rPr>
        <w:t>    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E20C5D" w:rsidRDefault="00E20C5D"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0C5D" w:rsidRDefault="00E20C5D"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0C5D" w:rsidRDefault="00E20C5D"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0C5D" w:rsidRDefault="00E20C5D"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0C5D" w:rsidRDefault="00E20C5D"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0C5D" w:rsidRDefault="00E20C5D"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0C5D" w:rsidRDefault="00E20C5D"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0C5D" w:rsidRDefault="00E20C5D"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0C5D" w:rsidRDefault="00E20C5D"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0C5D" w:rsidRDefault="00E20C5D"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0C5D" w:rsidRDefault="00E20C5D"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0C5D" w:rsidRDefault="00E20C5D" w:rsidP="00AF1E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0C5D" w:rsidRPr="00AF1E7E" w:rsidRDefault="00E20C5D" w:rsidP="00AF1E7E">
      <w:pPr>
        <w:shd w:val="clear" w:color="auto" w:fill="FFFFFF"/>
        <w:spacing w:after="0" w:line="240" w:lineRule="auto"/>
        <w:jc w:val="both"/>
        <w:rPr>
          <w:rFonts w:ascii="Calibri" w:eastAsia="Times New Roman" w:hAnsi="Calibri" w:cs="Calibri"/>
          <w:color w:val="000000"/>
          <w:sz w:val="20"/>
          <w:szCs w:val="20"/>
          <w:lang w:eastAsia="ru-RU"/>
        </w:rPr>
      </w:pPr>
      <w:bookmarkStart w:id="0" w:name="_GoBack"/>
      <w:bookmarkEnd w:id="0"/>
    </w:p>
    <w:p w:rsidR="00AF1E7E" w:rsidRPr="00AF1E7E" w:rsidRDefault="00AF1E7E" w:rsidP="00AF1E7E">
      <w:pPr>
        <w:shd w:val="clear" w:color="auto" w:fill="FFFFFF"/>
        <w:spacing w:after="0" w:line="240" w:lineRule="auto"/>
        <w:jc w:val="center"/>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32"/>
          <w:szCs w:val="32"/>
          <w:u w:val="single"/>
          <w:lang w:eastAsia="ru-RU"/>
        </w:rPr>
        <w:lastRenderedPageBreak/>
        <w:t>Консультация для родителей</w:t>
      </w:r>
    </w:p>
    <w:p w:rsidR="00AF1E7E" w:rsidRPr="00AF1E7E" w:rsidRDefault="00AF1E7E" w:rsidP="00AF1E7E">
      <w:pPr>
        <w:shd w:val="clear" w:color="auto" w:fill="FFFFFF"/>
        <w:spacing w:after="0" w:line="240" w:lineRule="auto"/>
        <w:jc w:val="center"/>
        <w:rPr>
          <w:rFonts w:ascii="Calibri" w:eastAsia="Times New Roman" w:hAnsi="Calibri" w:cs="Calibri"/>
          <w:color w:val="000000"/>
          <w:sz w:val="20"/>
          <w:szCs w:val="20"/>
          <w:lang w:eastAsia="ru-RU"/>
        </w:rPr>
      </w:pPr>
      <w:r w:rsidRPr="00AF1E7E">
        <w:rPr>
          <w:rFonts w:ascii="Times New Roman" w:eastAsia="Times New Roman" w:hAnsi="Times New Roman" w:cs="Times New Roman"/>
          <w:b/>
          <w:bCs/>
          <w:color w:val="000000"/>
          <w:sz w:val="32"/>
          <w:szCs w:val="32"/>
          <w:u w:val="single"/>
          <w:lang w:eastAsia="ru-RU"/>
        </w:rPr>
        <w:t>«Математика-это интересно!!!»</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    Каждый дошкольник – маленький исследователь с радостью и удивлением, открывающий для себя окружающий мир. Задача воспитателей и родителей помочь ему сохранить и развить стремление к познанию, удовлетворить детскую потребность в активной деятельности, дать пищу уму ребёнка. Удовлетворить детскую любознательность, вовлечь ребёнка в активное освоение </w:t>
      </w:r>
      <w:proofErr w:type="gramStart"/>
      <w:r w:rsidRPr="00AF1E7E">
        <w:rPr>
          <w:rFonts w:ascii="Times New Roman" w:eastAsia="Times New Roman" w:hAnsi="Times New Roman" w:cs="Times New Roman"/>
          <w:color w:val="000000"/>
          <w:sz w:val="28"/>
          <w:szCs w:val="28"/>
          <w:lang w:eastAsia="ru-RU"/>
        </w:rPr>
        <w:t>окружающею</w:t>
      </w:r>
      <w:proofErr w:type="gramEnd"/>
      <w:r w:rsidRPr="00AF1E7E">
        <w:rPr>
          <w:rFonts w:ascii="Times New Roman" w:eastAsia="Times New Roman" w:hAnsi="Times New Roman" w:cs="Times New Roman"/>
          <w:color w:val="000000"/>
          <w:sz w:val="28"/>
          <w:szCs w:val="28"/>
          <w:lang w:eastAsia="ru-RU"/>
        </w:rPr>
        <w:t xml:space="preserve"> мира, помочь ему овладеть способами познания связей между предметами и явлениями позволит игра. 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w:t>
      </w:r>
      <w:r w:rsidRPr="00AF1E7E">
        <w:rPr>
          <w:rFonts w:ascii="Calibri" w:eastAsia="Times New Roman" w:hAnsi="Calibri" w:cs="Calibri"/>
          <w:color w:val="000000"/>
          <w:sz w:val="20"/>
          <w:szCs w:val="20"/>
          <w:lang w:eastAsia="ru-RU"/>
        </w:rPr>
        <w:t> </w:t>
      </w:r>
      <w:r w:rsidRPr="00AF1E7E">
        <w:rPr>
          <w:rFonts w:ascii="Times New Roman" w:eastAsia="Times New Roman" w:hAnsi="Times New Roman" w:cs="Times New Roman"/>
          <w:color w:val="000000"/>
          <w:sz w:val="28"/>
          <w:szCs w:val="28"/>
          <w:lang w:eastAsia="ru-RU"/>
        </w:rPr>
        <w:t>Родители выбирают игру, сложность которой вполне соответствует возможностям ребёнка.</w:t>
      </w:r>
      <w:r w:rsidRPr="00AF1E7E">
        <w:rPr>
          <w:rFonts w:ascii="Calibri" w:eastAsia="Times New Roman" w:hAnsi="Calibri" w:cs="Calibri"/>
          <w:color w:val="000000"/>
          <w:sz w:val="20"/>
          <w:szCs w:val="20"/>
          <w:lang w:eastAsia="ru-RU"/>
        </w:rPr>
        <w:t> </w:t>
      </w:r>
      <w:r w:rsidRPr="00AF1E7E">
        <w:rPr>
          <w:rFonts w:ascii="Times New Roman" w:eastAsia="Times New Roman" w:hAnsi="Times New Roman" w:cs="Times New Roman"/>
          <w:color w:val="000000"/>
          <w:sz w:val="28"/>
          <w:szCs w:val="28"/>
          <w:lang w:eastAsia="ru-RU"/>
        </w:rPr>
        <w:t> Доступность задания и успешное его выполнение придадут малышу уверенности в себе, и у него появится желание продолжить занятие.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4"/>
          <w:szCs w:val="24"/>
          <w:lang w:eastAsia="ru-RU"/>
        </w:rPr>
        <w:t>    </w:t>
      </w:r>
      <w:r w:rsidRPr="00AF1E7E">
        <w:rPr>
          <w:rFonts w:ascii="Times New Roman" w:eastAsia="Times New Roman" w:hAnsi="Times New Roman" w:cs="Times New Roman"/>
          <w:color w:val="000000"/>
          <w:sz w:val="28"/>
          <w:szCs w:val="28"/>
          <w:lang w:eastAsia="ru-RU"/>
        </w:rPr>
        <w:t>Постепенно следует переходить к упражнениям, требующим более значительных интеллектуальных усилий. Предлагаю использовать в игре с детьми тетрадь Е.И.Соколовой «Занимательная логика». Обучающие задания и упражнения включены в сказочный игровой сюжет, что повышает у детей интерес к занятиям в целом и положительно влияет на эффективность и качество выполнения конкретной работы.</w:t>
      </w:r>
      <w:r w:rsidRPr="00AF1E7E">
        <w:rPr>
          <w:rFonts w:ascii="Calibri" w:eastAsia="Times New Roman" w:hAnsi="Calibri" w:cs="Calibri"/>
          <w:color w:val="000000"/>
          <w:sz w:val="20"/>
          <w:szCs w:val="20"/>
          <w:lang w:eastAsia="ru-RU"/>
        </w:rPr>
        <w:t> </w:t>
      </w:r>
      <w:r w:rsidRPr="00AF1E7E">
        <w:rPr>
          <w:rFonts w:ascii="Times New Roman" w:eastAsia="Times New Roman" w:hAnsi="Times New Roman" w:cs="Times New Roman"/>
          <w:color w:val="000000"/>
          <w:sz w:val="28"/>
          <w:szCs w:val="28"/>
          <w:lang w:eastAsia="ru-RU"/>
        </w:rPr>
        <w:t>Книга В.Г.Кузнецовой «Логика» из серии «Развиваем способности» поможет вам научить ребёнка логически мыслить, сравнивать, анализировать, делать выводы. Задачи на сообразительность, задачи  - шутки, задачи ловушки развивают гибкость ума, дают возможность упражняться в применении своих знаний.</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lang w:eastAsia="ru-RU"/>
        </w:rPr>
        <w:t>ЗАГАДКА – УМУ ЗАРЯДКА</w:t>
      </w:r>
      <w:r w:rsidRPr="00AF1E7E">
        <w:rPr>
          <w:rFonts w:ascii="Calibri" w:eastAsia="Times New Roman" w:hAnsi="Calibri" w:cs="Calibri"/>
          <w:color w:val="000000"/>
          <w:lang w:eastAsia="ru-RU"/>
        </w:rPr>
        <w:t>. </w:t>
      </w:r>
      <w:r w:rsidRPr="00AF1E7E">
        <w:rPr>
          <w:rFonts w:ascii="Times New Roman" w:eastAsia="Times New Roman" w:hAnsi="Times New Roman" w:cs="Times New Roman"/>
          <w:color w:val="000000"/>
          <w:sz w:val="28"/>
          <w:szCs w:val="28"/>
          <w:lang w:eastAsia="ru-RU"/>
        </w:rPr>
        <w:t>Загадки математического содержания оказывают неоценимую помощь в развитии самостоятельного мышления, умения правильно доказывать правильность суждений, владения умственными операциями. Каждая загадка - это логическая задача.</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«Расту в земле на грядке я красная, длинная, сладкая</w:t>
      </w:r>
      <w:proofErr w:type="gramStart"/>
      <w:r w:rsidRPr="00AF1E7E">
        <w:rPr>
          <w:rFonts w:ascii="Times New Roman" w:eastAsia="Times New Roman" w:hAnsi="Times New Roman" w:cs="Times New Roman"/>
          <w:color w:val="000000"/>
          <w:sz w:val="28"/>
          <w:szCs w:val="28"/>
          <w:lang w:eastAsia="ru-RU"/>
        </w:rPr>
        <w:t>.» (</w:t>
      </w:r>
      <w:proofErr w:type="gramEnd"/>
      <w:r w:rsidRPr="00AF1E7E">
        <w:rPr>
          <w:rFonts w:ascii="Times New Roman" w:eastAsia="Times New Roman" w:hAnsi="Times New Roman" w:cs="Times New Roman"/>
          <w:color w:val="000000"/>
          <w:sz w:val="28"/>
          <w:szCs w:val="28"/>
          <w:lang w:eastAsia="ru-RU"/>
        </w:rPr>
        <w:t>Морковь).</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«Горячо как огонь. Кругло как шар</w:t>
      </w:r>
      <w:proofErr w:type="gramStart"/>
      <w:r w:rsidRPr="00AF1E7E">
        <w:rPr>
          <w:rFonts w:ascii="Times New Roman" w:eastAsia="Times New Roman" w:hAnsi="Times New Roman" w:cs="Times New Roman"/>
          <w:color w:val="000000"/>
          <w:sz w:val="28"/>
          <w:szCs w:val="28"/>
          <w:lang w:eastAsia="ru-RU"/>
        </w:rPr>
        <w:t>.»</w:t>
      </w:r>
      <w:proofErr w:type="gramEnd"/>
      <w:r w:rsidRPr="00AF1E7E">
        <w:rPr>
          <w:rFonts w:ascii="Times New Roman" w:eastAsia="Times New Roman" w:hAnsi="Times New Roman" w:cs="Times New Roman"/>
          <w:color w:val="000000"/>
          <w:sz w:val="28"/>
          <w:szCs w:val="28"/>
          <w:lang w:eastAsia="ru-RU"/>
        </w:rPr>
        <w:t>(Солнце).</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«Черен да не ворон, рогат да не бык, шесть лап без копыт</w:t>
      </w:r>
      <w:proofErr w:type="gramStart"/>
      <w:r w:rsidRPr="00AF1E7E">
        <w:rPr>
          <w:rFonts w:ascii="Times New Roman" w:eastAsia="Times New Roman" w:hAnsi="Times New Roman" w:cs="Times New Roman"/>
          <w:color w:val="000000"/>
          <w:sz w:val="28"/>
          <w:szCs w:val="28"/>
          <w:lang w:eastAsia="ru-RU"/>
        </w:rPr>
        <w:t>.» (</w:t>
      </w:r>
      <w:proofErr w:type="gramEnd"/>
      <w:r w:rsidRPr="00AF1E7E">
        <w:rPr>
          <w:rFonts w:ascii="Times New Roman" w:eastAsia="Times New Roman" w:hAnsi="Times New Roman" w:cs="Times New Roman"/>
          <w:color w:val="000000"/>
          <w:sz w:val="28"/>
          <w:szCs w:val="28"/>
          <w:lang w:eastAsia="ru-RU"/>
        </w:rPr>
        <w:t>Жук)</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Особое место занимают игры на составление плоскостных изображений предметов, животных, птиц, домов, кораблей из специальных наборов геометрических фигур «</w:t>
      </w:r>
      <w:proofErr w:type="spellStart"/>
      <w:r w:rsidRPr="00AF1E7E">
        <w:rPr>
          <w:rFonts w:ascii="Times New Roman" w:eastAsia="Times New Roman" w:hAnsi="Times New Roman" w:cs="Times New Roman"/>
          <w:color w:val="000000"/>
          <w:sz w:val="28"/>
          <w:szCs w:val="28"/>
          <w:lang w:eastAsia="ru-RU"/>
        </w:rPr>
        <w:t>Колумбово</w:t>
      </w:r>
      <w:proofErr w:type="spellEnd"/>
      <w:r w:rsidRPr="00AF1E7E">
        <w:rPr>
          <w:rFonts w:ascii="Times New Roman" w:eastAsia="Times New Roman" w:hAnsi="Times New Roman" w:cs="Times New Roman"/>
          <w:color w:val="000000"/>
          <w:sz w:val="28"/>
          <w:szCs w:val="28"/>
          <w:lang w:eastAsia="ru-RU"/>
        </w:rPr>
        <w:t xml:space="preserve"> яйцо», «Пифагор», «Пифагор», «</w:t>
      </w:r>
      <w:proofErr w:type="spellStart"/>
      <w:r w:rsidRPr="00AF1E7E">
        <w:rPr>
          <w:rFonts w:ascii="Times New Roman" w:eastAsia="Times New Roman" w:hAnsi="Times New Roman" w:cs="Times New Roman"/>
          <w:color w:val="000000"/>
          <w:sz w:val="28"/>
          <w:szCs w:val="28"/>
          <w:lang w:eastAsia="ru-RU"/>
        </w:rPr>
        <w:t>Геоконд</w:t>
      </w:r>
      <w:proofErr w:type="spellEnd"/>
      <w:r w:rsidRPr="00AF1E7E">
        <w:rPr>
          <w:rFonts w:ascii="Times New Roman" w:eastAsia="Times New Roman" w:hAnsi="Times New Roman" w:cs="Times New Roman"/>
          <w:color w:val="000000"/>
          <w:sz w:val="28"/>
          <w:szCs w:val="28"/>
          <w:lang w:eastAsia="ru-RU"/>
        </w:rPr>
        <w:t>» и др.</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 xml:space="preserve">Детей увлекает результат – составить увиденное на образце или задуманное самим ребёнком. Партнёрство </w:t>
      </w:r>
      <w:proofErr w:type="gramStart"/>
      <w:r w:rsidRPr="00AF1E7E">
        <w:rPr>
          <w:rFonts w:ascii="Times New Roman" w:eastAsia="Times New Roman" w:hAnsi="Times New Roman" w:cs="Times New Roman"/>
          <w:color w:val="000000"/>
          <w:sz w:val="28"/>
          <w:szCs w:val="28"/>
          <w:lang w:eastAsia="ru-RU"/>
        </w:rPr>
        <w:t>со</w:t>
      </w:r>
      <w:proofErr w:type="gramEnd"/>
      <w:r w:rsidRPr="00AF1E7E">
        <w:rPr>
          <w:rFonts w:ascii="Times New Roman" w:eastAsia="Times New Roman" w:hAnsi="Times New Roman" w:cs="Times New Roman"/>
          <w:color w:val="000000"/>
          <w:sz w:val="28"/>
          <w:szCs w:val="28"/>
          <w:lang w:eastAsia="ru-RU"/>
        </w:rPr>
        <w:t xml:space="preserve"> взрослым, совместное решение проблемно познавательных задач – основной путь развитие логики у детей. Не навязывать ребенку готовых знаний, а указывать пути их приобретения.</w:t>
      </w:r>
      <w:r w:rsidRPr="00AF1E7E">
        <w:rPr>
          <w:rFonts w:ascii="Calibri" w:eastAsia="Times New Roman" w:hAnsi="Calibri" w:cs="Calibri"/>
          <w:color w:val="000000"/>
          <w:sz w:val="20"/>
          <w:szCs w:val="20"/>
          <w:lang w:eastAsia="ru-RU"/>
        </w:rPr>
        <w:t> </w:t>
      </w:r>
      <w:r w:rsidRPr="00AF1E7E">
        <w:rPr>
          <w:rFonts w:ascii="Times New Roman" w:eastAsia="Times New Roman" w:hAnsi="Times New Roman" w:cs="Times New Roman"/>
          <w:color w:val="000000"/>
          <w:sz w:val="28"/>
          <w:szCs w:val="28"/>
          <w:lang w:eastAsia="ru-RU"/>
        </w:rPr>
        <w:t>Родители руководят поисковой деятельностью и опосредованно подводят детей к догадке, а «открытие» они делают сами.</w:t>
      </w:r>
      <w:r w:rsidRPr="00AF1E7E">
        <w:rPr>
          <w:rFonts w:ascii="Calibri" w:eastAsia="Times New Roman" w:hAnsi="Calibri" w:cs="Calibri"/>
          <w:color w:val="000000"/>
          <w:sz w:val="20"/>
          <w:szCs w:val="20"/>
          <w:lang w:eastAsia="ru-RU"/>
        </w:rPr>
        <w:t> </w:t>
      </w:r>
      <w:r w:rsidRPr="00AF1E7E">
        <w:rPr>
          <w:rFonts w:ascii="Times New Roman" w:eastAsia="Times New Roman" w:hAnsi="Times New Roman" w:cs="Times New Roman"/>
          <w:color w:val="000000"/>
          <w:sz w:val="28"/>
          <w:szCs w:val="28"/>
          <w:lang w:eastAsia="ru-RU"/>
        </w:rPr>
        <w:t>Больше хвалите детей! Ведь многое из того, что взрослым кажется простым и очевидным, требует от них больших усилий.</w:t>
      </w:r>
    </w:p>
    <w:p w:rsidR="00AF1E7E" w:rsidRPr="00AF1E7E" w:rsidRDefault="00AF1E7E" w:rsidP="00AF1E7E">
      <w:pPr>
        <w:shd w:val="clear" w:color="auto" w:fill="FFFFFF"/>
        <w:spacing w:after="0" w:line="240" w:lineRule="auto"/>
        <w:jc w:val="both"/>
        <w:rPr>
          <w:rFonts w:ascii="Calibri" w:eastAsia="Times New Roman" w:hAnsi="Calibri" w:cs="Calibri"/>
          <w:color w:val="000000"/>
          <w:sz w:val="20"/>
          <w:szCs w:val="20"/>
          <w:lang w:eastAsia="ru-RU"/>
        </w:rPr>
      </w:pPr>
      <w:r w:rsidRPr="00AF1E7E">
        <w:rPr>
          <w:rFonts w:ascii="Times New Roman" w:eastAsia="Times New Roman" w:hAnsi="Times New Roman" w:cs="Times New Roman"/>
          <w:color w:val="000000"/>
          <w:sz w:val="28"/>
          <w:szCs w:val="28"/>
          <w:lang w:eastAsia="ru-RU"/>
        </w:rPr>
        <w:t>Успехов вам!</w:t>
      </w:r>
    </w:p>
    <w:p w:rsidR="0050329A" w:rsidRDefault="0050329A" w:rsidP="00AF1E7E">
      <w:pPr>
        <w:ind w:left="-709" w:hanging="709"/>
      </w:pPr>
    </w:p>
    <w:sectPr w:rsidR="0050329A" w:rsidSect="00BF1540">
      <w:footerReference w:type="default" r:id="rId8"/>
      <w:pgSz w:w="11906" w:h="16838"/>
      <w:pgMar w:top="1134" w:right="850" w:bottom="1134" w:left="709"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C9A" w:rsidRDefault="002E1C9A" w:rsidP="00BF1540">
      <w:pPr>
        <w:spacing w:after="0" w:line="240" w:lineRule="auto"/>
      </w:pPr>
      <w:r>
        <w:separator/>
      </w:r>
    </w:p>
  </w:endnote>
  <w:endnote w:type="continuationSeparator" w:id="0">
    <w:p w:rsidR="002E1C9A" w:rsidRDefault="002E1C9A" w:rsidP="00BF1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331490"/>
      <w:docPartObj>
        <w:docPartGallery w:val="Page Numbers (Bottom of Page)"/>
        <w:docPartUnique/>
      </w:docPartObj>
    </w:sdtPr>
    <w:sdtContent>
      <w:p w:rsidR="00BF1540" w:rsidRDefault="00BF3489">
        <w:pPr>
          <w:pStyle w:val="a7"/>
          <w:jc w:val="center"/>
        </w:pPr>
        <w:r>
          <w:fldChar w:fldCharType="begin"/>
        </w:r>
        <w:r w:rsidR="00BF1540">
          <w:instrText>PAGE   \* MERGEFORMAT</w:instrText>
        </w:r>
        <w:r>
          <w:fldChar w:fldCharType="separate"/>
        </w:r>
        <w:r w:rsidR="005053A7">
          <w:rPr>
            <w:noProof/>
          </w:rPr>
          <w:t>7</w:t>
        </w:r>
        <w:r>
          <w:fldChar w:fldCharType="end"/>
        </w:r>
      </w:p>
    </w:sdtContent>
  </w:sdt>
  <w:p w:rsidR="00BF1540" w:rsidRDefault="00BF154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C9A" w:rsidRDefault="002E1C9A" w:rsidP="00BF1540">
      <w:pPr>
        <w:spacing w:after="0" w:line="240" w:lineRule="auto"/>
      </w:pPr>
      <w:r>
        <w:separator/>
      </w:r>
    </w:p>
  </w:footnote>
  <w:footnote w:type="continuationSeparator" w:id="0">
    <w:p w:rsidR="002E1C9A" w:rsidRDefault="002E1C9A" w:rsidP="00BF15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BBE"/>
    <w:multiLevelType w:val="multilevel"/>
    <w:tmpl w:val="9DC63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476908"/>
    <w:multiLevelType w:val="multilevel"/>
    <w:tmpl w:val="69F41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6413B6"/>
    <w:multiLevelType w:val="multilevel"/>
    <w:tmpl w:val="BCE2C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51445"/>
    <w:multiLevelType w:val="multilevel"/>
    <w:tmpl w:val="7E1A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24677F"/>
    <w:multiLevelType w:val="multilevel"/>
    <w:tmpl w:val="5AE47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5F3184"/>
    <w:multiLevelType w:val="multilevel"/>
    <w:tmpl w:val="C9F8B3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813DC3"/>
    <w:multiLevelType w:val="multilevel"/>
    <w:tmpl w:val="65E8E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5B574D"/>
    <w:multiLevelType w:val="multilevel"/>
    <w:tmpl w:val="D36A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C233F7"/>
    <w:multiLevelType w:val="multilevel"/>
    <w:tmpl w:val="6D664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B03060"/>
    <w:multiLevelType w:val="multilevel"/>
    <w:tmpl w:val="2B98E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BE3222"/>
    <w:multiLevelType w:val="multilevel"/>
    <w:tmpl w:val="12FEF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9"/>
  </w:num>
  <w:num w:numId="5">
    <w:abstractNumId w:val="4"/>
  </w:num>
  <w:num w:numId="6">
    <w:abstractNumId w:val="3"/>
  </w:num>
  <w:num w:numId="7">
    <w:abstractNumId w:val="10"/>
  </w:num>
  <w:num w:numId="8">
    <w:abstractNumId w:val="6"/>
  </w:num>
  <w:num w:numId="9">
    <w:abstractNumId w:val="2"/>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F1E7E"/>
    <w:rsid w:val="0020767B"/>
    <w:rsid w:val="002E1C9A"/>
    <w:rsid w:val="0050329A"/>
    <w:rsid w:val="005053A7"/>
    <w:rsid w:val="00680761"/>
    <w:rsid w:val="00AF1E7E"/>
    <w:rsid w:val="00BF1540"/>
    <w:rsid w:val="00BF3489"/>
    <w:rsid w:val="00C77405"/>
    <w:rsid w:val="00E20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6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1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1E7E"/>
    <w:rPr>
      <w:rFonts w:ascii="Tahoma" w:hAnsi="Tahoma" w:cs="Tahoma"/>
      <w:sz w:val="16"/>
      <w:szCs w:val="16"/>
    </w:rPr>
  </w:style>
  <w:style w:type="paragraph" w:styleId="a5">
    <w:name w:val="header"/>
    <w:basedOn w:val="a"/>
    <w:link w:val="a6"/>
    <w:uiPriority w:val="99"/>
    <w:unhideWhenUsed/>
    <w:rsid w:val="00BF154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1540"/>
  </w:style>
  <w:style w:type="paragraph" w:styleId="a7">
    <w:name w:val="footer"/>
    <w:basedOn w:val="a"/>
    <w:link w:val="a8"/>
    <w:uiPriority w:val="99"/>
    <w:unhideWhenUsed/>
    <w:rsid w:val="00BF15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1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1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1E7E"/>
    <w:rPr>
      <w:rFonts w:ascii="Tahoma" w:hAnsi="Tahoma" w:cs="Tahoma"/>
      <w:sz w:val="16"/>
      <w:szCs w:val="16"/>
    </w:rPr>
  </w:style>
  <w:style w:type="paragraph" w:styleId="a5">
    <w:name w:val="header"/>
    <w:basedOn w:val="a"/>
    <w:link w:val="a6"/>
    <w:uiPriority w:val="99"/>
    <w:unhideWhenUsed/>
    <w:rsid w:val="00BF154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1540"/>
  </w:style>
  <w:style w:type="paragraph" w:styleId="a7">
    <w:name w:val="footer"/>
    <w:basedOn w:val="a"/>
    <w:link w:val="a8"/>
    <w:uiPriority w:val="99"/>
    <w:unhideWhenUsed/>
    <w:rsid w:val="00BF15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1540"/>
  </w:style>
</w:styles>
</file>

<file path=word/webSettings.xml><?xml version="1.0" encoding="utf-8"?>
<w:webSettings xmlns:r="http://schemas.openxmlformats.org/officeDocument/2006/relationships" xmlns:w="http://schemas.openxmlformats.org/wordprocessingml/2006/main">
  <w:divs>
    <w:div w:id="23455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5262</Words>
  <Characters>29999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111</cp:lastModifiedBy>
  <cp:revision>4</cp:revision>
  <cp:lastPrinted>2023-11-27T09:36:00Z</cp:lastPrinted>
  <dcterms:created xsi:type="dcterms:W3CDTF">2023-11-15T09:34:00Z</dcterms:created>
  <dcterms:modified xsi:type="dcterms:W3CDTF">2023-11-29T09:03:00Z</dcterms:modified>
</cp:coreProperties>
</file>