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3EC" w:rsidRPr="00D16FD6" w:rsidRDefault="007423EC" w:rsidP="007423E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</w:pPr>
      <w:r w:rsidRPr="00D16FD6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  <w:t>Игры для  детей  4-5 лет</w:t>
      </w:r>
    </w:p>
    <w:p w:rsidR="007B06BA" w:rsidRPr="007423EC" w:rsidRDefault="007B06BA" w:rsidP="007B06B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B06BA" w:rsidRPr="007423EC" w:rsidRDefault="007B06BA" w:rsidP="007B06B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lang w:eastAsia="ru-RU"/>
        </w:rPr>
        <w:t>Узнавание неречевых звуков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"Глазки закрывай, что звучит, отгадай?"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Учить детей узнавать и различать звуки, издаваемые различными предметами.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Оборудование.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Ширма, различные игрушки и предметы, которыми можно производить характерные звуки: колокольчик, бубен, барабан, бумага, фольга, дудка, трещотка, погремушка и т. д.</w:t>
      </w:r>
      <w:proofErr w:type="gram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за ширмой звенит бубном, шуршит бумагой, звенит </w:t>
      </w:r>
      <w:proofErr w:type="spellStart"/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колоколь-чиком</w:t>
      </w:r>
      <w:proofErr w:type="spellEnd"/>
      <w:proofErr w:type="gram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 и предлагает ребёнку отгадать, каким предметом произведён звук. Звуки должны быть ясными и контрастными, чтобы ребёнок мог их угадать. Вместо ширмы можно предложить ребёнку просто сесть спиной к взрослому.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"Где звенит колокольчик?"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Учить детей определять направление звука в пространстве.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Колокольчик.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Ход. Ребёнок закрывает глаза, а взрослый тихо встаёт в стороне от ребёнка (слева, справа, сзади) и звенит в колокольчик. Ребёнок должен повернуться лицом к тому месту, откуда слышен звук и, не открывая глаза, рукой показать направление. После правильного ответа он открывает глаза, а взрослый поднимает и показывает колокольчик. Если ребёнок ошибся, то отгадывает ещё раз. Игру повторяют 4-5 раз.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"Угадай, что делать?"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Развивать слуховое внимание.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Два флажка, бубен.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Ход. Ребёнку дают в руки два флажка. Если взрослый громко звенит бубном, ребёнок поднимает флажки вверх и машет ими, если тихо – держит руки на коленях. Чередовать громкое и тихое звучание бубна рекомендуется не более четырёх раз.</w:t>
      </w:r>
    </w:p>
    <w:p w:rsidR="007B06BA" w:rsidRPr="007423EC" w:rsidRDefault="007B06BA" w:rsidP="007B06B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lang w:eastAsia="ru-RU"/>
        </w:rPr>
        <w:t>Различение высоты, силы, тембра голоса на материале одинаковых звуков, сочетаний слов и фраз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"Угадай, кто сказал?"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Учить детей различать высоту голоса.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Картинки с изображением персонажей из сказки «Три медведя» (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Михайлы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Ивановича, Настасьи Петровны, Мишутки).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Ребёнка предварительно знакомят со сказкой. Затем взрослый произносит фразы из текста, меняя высоту голоса, подражая или Мишутке, или Настасье Петровне, или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Михайле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Ивановичу. Ребёнок поднимает соответствующую картинку. Рекомендуется нарушать последовательность высказывания персонажей, принятую в сказке.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"Далеко или близко"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Воспитание слухового восприятия (умения на слух определять различную громкость произнесения звукоподражаний).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Предметные картинки или игрушки.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произносит различные звукосочетания, соотнося их с предметами или животными. Дети должны определить, что это было или кто был.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Например, взрослый подражает гудку паровоза (произносит протяжно звук у: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ууу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., мычанию коровы (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муу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., крику петуха (ку-ка-ре-ку, игре на дудочке (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ду-ду-ду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и т. д. При повторении игры педагог просит ребят определить, далеко или близко находится предмет или животное.</w:t>
      </w:r>
      <w:proofErr w:type="gram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взрослый говорит громко, то предмет (животное) находится рядом, если тихо, то далеко.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"Прогулка"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Развивать у детей умение воспринимать интонационную окраску речи.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Ход. Бумажные ёлочки, цветочки, домик, фигурки домашних животных.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Взрослый берёт бумажную куклу и предлагает ей дать имя (Маша). Машенька вышла из домика и пошла гулять. Идёт по полю, любуется цветами. «Ах!» /какой красивый цветок/, «О…» /как много колокольчиков/. Вдруг Машенька увидела зайчика /тоненьким голоском/: «Здравствуй, Машенька! Куда ты идёшь? – Я гуляю, цветами любуюсь». Вдруг сучья затрещали. Машенька испугалась: «Ой!» А навстречу ей медведь идёт /низким голосом/: «Здравствуй, Машенька! Куда путь держишь?» - /тоненьким голоском/: «Я гуляю, цветы собираю». Идёт лиса: «Здравствуй, Машенька! Не видала ли ты зайчика?» - Как вы думаете, ребята, что ответила ей Машенька? Перед началом игры взрослый говорит детям, чтобы они пытались узнать по голосу, когда Машенька обрадовалась, а когда испугалась.</w:t>
      </w:r>
    </w:p>
    <w:p w:rsidR="007B06BA" w:rsidRPr="007423EC" w:rsidRDefault="007B06BA" w:rsidP="007B06B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lang w:eastAsia="ru-RU"/>
        </w:rPr>
        <w:t>Различение слов, близких по звуковому составу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"Так ли это звучит?"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Учить детей находить слова, сходные и различные по звучанию.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Оборудование.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большие карточки, в верхней части которых изображены мишка, лягушка, скворчата, в нижней по три пустые клетки; маленькие карточки с изображением предметов и животных, сходных по звучанию (шишка, мышка, фишка; кукушка, катушка, хлопушка; бельчата, зайчата, волчата).</w:t>
      </w:r>
      <w:proofErr w:type="gram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Ход. Взрослый предлагает ребёнку разложить картинки в пустые клетки. В каждом ряду должны находиться картинки, названия которых звучат сходно. Если ребёнок не справляется с заданием, взрослый помогает ему, предлагая ясно и отчётливо произнести каждое слово.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"Соедини правильно"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Учить подбирать «слова-друзья».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Оборудование.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Изображенные на листах картинки, названия которых звучат похоже (жук-лук, майка-зайка, банки-санки, карандаш.</w:t>
      </w:r>
      <w:proofErr w:type="gram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предлагает детям назвать изображенные картинки и соединить линией те, названия которых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звучат</w:t>
      </w:r>
      <w:proofErr w:type="gram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похоже.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"Звуковые часы"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Упражнять детей в подборе слов, отличающихся друг от друга одним звуком.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Оборудование. 1. Диск, разделенный на две половины, по краю которого в верхней и нижней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частях</w:t>
      </w:r>
      <w:proofErr w:type="gram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наклеено одинаковое количество кругов из бархатной бумаги (по 5-7 штук). На диск прикреплена двойная стрелка, которую удобно передвигать.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Предметные картинки (на кругах такого же размера, как круги на диске, подклеенные с обратной стороны бархатной бумагой или фланелью:</w:t>
      </w:r>
      <w:proofErr w:type="gram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коза-коса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трава-дрова</w:t>
      </w:r>
      <w:proofErr w:type="gram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катушка-кадушка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уточка-удочка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мишка-мышка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крыша-крыса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каска-маска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уточка-удочка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кит-кот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усы осы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ком-сом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дом-дым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помещает на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диск с картинками (в верхней половине). Остальные картинки расположены на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лежат на столе. Предлагает детям поиграть в игру «Звуковые часы». Объясняет: «Этот диск разделён на две части. В верхней половине размещены разные картинки. Одна стрелка указывает на картинку, а вторая – на пустой кружок внизу. На этот кружок нужно поместить картинку с предметом, название которого звучит сходно с названием предмета, на который указывает верхняя стрелка».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вызывает к доске детей. Подобрав картинку, ребёнок произносит оба названия, голосом подчёркивая их сходство и различие («коса – коза»). Затем взрослый передвигает стрелку на следующую картинку.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"Хлопни в ладоши, если я ошибусь"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Упражнять детей в различении слов, близких по звуковому составу.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Оборудование.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Предметные картинки (вагон, чистый листок бумаги.</w:t>
      </w:r>
      <w:proofErr w:type="gram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показывает детям картинку и громко, чётко называет изображение: «Вагон». Затем объясняет: «Я буду называть эту картинку то правильно, то неправильно, а вы внимательно слушайте. Когда я ошибусь, хлопните в ладоши». Затем он произносит: «Вагон –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вакон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фагон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вагон –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факон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вагом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и т. д. Затем взрослый показывает чистый листок бумаги и называет: «Бумага –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пумага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тумага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пумака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бумака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 И т. д. Услышав неверно сказанное слово, дети должны хлопнуть в ладоши.</w:t>
      </w:r>
    </w:p>
    <w:p w:rsidR="007B06BA" w:rsidRPr="007423EC" w:rsidRDefault="007B06BA" w:rsidP="007B06B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lang w:eastAsia="ru-RU"/>
        </w:rPr>
        <w:t>Дифференциация слогов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"Подними кружок, если я ошибусь"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Учить детей различать слоги, отличающиеся гласными звуками.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Сигнальные кружки красного цвета.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произносит цепочку слогов, отличающихся гласными звуками. Например,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ма-ма-ма-му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определяют, что здесь лишнее (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и поднимают сигнальные кружки.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"Какой слог лишний?"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Цель. Учить детей различать слоги, отличающиеся фонетически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далёкими</w:t>
      </w:r>
      <w:proofErr w:type="gram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согласными звуками.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произносит цепочку слогов, отличающихся согласными звуками. Например,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на-на-на-па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определяют и называют лишний слог (па).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"Скажи наоборот"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Различать слоги, отличающиеся согласными звуками по твердости-мягкости.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Ход. Взрослый произносит слоги с твердыми согласными, а дети – с мягкими. Или наоборот.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</w:t>
      </w:r>
      <w:proofErr w:type="spell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мю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мё</w:t>
      </w:r>
      <w:proofErr w:type="spell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</w:t>
      </w:r>
    </w:p>
    <w:p w:rsidR="007B06BA" w:rsidRPr="007423EC" w:rsidRDefault="007B06BA" w:rsidP="007B06B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lang w:eastAsia="ru-RU"/>
        </w:rPr>
        <w:t>Дифференциация фонем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варьируются за счет подбора звуков.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"Чья песенка?"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Упражнять детей в дифференциации гласных звуков.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Предметные картинки с изображением поезда, девочки, птички.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раздаёт детям картинки с изображением поезда, девочки, птички и объясняет: «Поезд гудит у-у-у; девочка плачет а-а-а; птичка поёт и-и-и».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он произносит каждый звук длительно (а-а-а, у-у-у, и-и-и, а дети поднимают соответствующие картинки.</w:t>
      </w:r>
      <w:proofErr w:type="gramEnd"/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"Сломанный телевизор"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Учить различать гласные звуки.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Символы гласных звуков, плоский картонный экран телевизора с вырезанным окошком.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Ход. Взрослый объясняет ребенку, что телевизор сломался, у него пропал звук, осталось только изображение. Затем взрослый беззвучно артикулирует гласные звуки в окошечке телевизора, а ребенок поднимает соответствующий символ.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"Отгадай, кто или что это?"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Учить детей различать согласные звуки.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Ход. Предметные картинки с изображением коровы, дятла, барабана, самовара.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раздает детям картинки с изображением коровы, дятла, барабана, самовара и объясняет: «Корова мычит м-м-м, дятел по дереву стучит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д-д-д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барабан стучит б-б-б, самовар кипит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п-п-п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».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Далее он произносит каждый звук (м-м-м,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д-д-д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п-п-п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б-б-б, а дети поднимают соответствующие картинки.</w:t>
      </w:r>
      <w:proofErr w:type="gramEnd"/>
    </w:p>
    <w:p w:rsidR="007B06BA" w:rsidRPr="007423EC" w:rsidRDefault="007B06BA" w:rsidP="007B06B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lang w:eastAsia="ru-RU"/>
        </w:rPr>
        <w:t>Развитие навыков элементарного звукового анализа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"Сколько звуков я произнесла?"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Цель. Определять количество гласных в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звукокомплексах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Красные кружки.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Детям раздаются по несколько красных кружков. Взрослый произносит один, два или три гласных звука, например, а, ау,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иау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п. Дети откладывают на столах столько кружков, сколько звуков произнес взрослый.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"Веселые </w:t>
      </w:r>
      <w:proofErr w:type="spellStart"/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звуковички</w:t>
      </w:r>
      <w:proofErr w:type="spellEnd"/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Цель. Учить определять количество гласных в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звукокомплексах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соотносит их с 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символами</w:t>
      </w:r>
      <w:proofErr w:type="gram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выкладывать в нужной последовательности.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Символы гласных звуков.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произносит сочетания гласных звуков сначала по два звука: ау,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уи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аи, затем по три: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ауи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иау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уиа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уаи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аиу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иуа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раскладывают на столах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сиволы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звуков в определенных сочетаниях и в нужном порядке.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"Кто первый?"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Учить выделять ударный гласный в начале слова и соотносить его с символом.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Символы звуков</w:t>
      </w:r>
      <w:proofErr w:type="gram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proofErr w:type="gram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О, А, И, Э, предметные картинки утка, ослик, аист, иволги, эму.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Ход. Взрослый показывает ребенку картинку, обозначающую, слово, которое начинается с ударного гласного а, у, о, и или э. Ребенок четко называет то, что нарисовано на картинке, выделяя голосом первый звук, например: «Удочка». Затем выбирает из символов тот, который соответствует начальному гласному в слове.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7423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Звук потерялся"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Учить определять последний согласный звук в слове.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Оборудование. Предметные картинки.</w:t>
      </w:r>
    </w:p>
    <w:p w:rsidR="007B06BA" w:rsidRPr="007423EC" w:rsidRDefault="007B06BA" w:rsidP="007B06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Ход. Взрослый показывает детям картинки (по одной) и называет их, опуская последний звук, например: «Тан,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пау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вени</w:t>
      </w:r>
      <w:proofErr w:type="spellEnd"/>
      <w:r w:rsidRPr="00742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…» и т. д. Ребенок повторяет слово целиком, а затем произносит звук, который пропустил взрослый.</w:t>
      </w:r>
    </w:p>
    <w:p w:rsidR="007423EC" w:rsidRPr="006606A0" w:rsidRDefault="007423EC" w:rsidP="007423EC">
      <w:pPr>
        <w:pStyle w:val="a7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23EC" w:rsidRPr="006606A0" w:rsidRDefault="007423EC" w:rsidP="007423EC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«Так ли это звучит?»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предлагает ребенку разложить картинки в два ряда: в каждом ряду должны находиться изображения, названия которых звучат сходно. Если ребенок не справляется с заданием, взрослый помогает ему, предлагая ясно и отчетливо (насколько это возможно) произнести каждое слово. Когда же картинки будут разложены, взрослый и ребенок вместе называют слова. Отмечают многообразие слов, их разное и сходное звучание.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Примеры: лук-луг, роса- роза, плод- плот, дров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трава.</w:t>
      </w:r>
    </w:p>
    <w:p w:rsidR="007423EC" w:rsidRPr="006606A0" w:rsidRDefault="007423EC" w:rsidP="007423EC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внимательный»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называет ряд гласных звуков. Ребенок должен поднять соответствующий символ. На начальном этапе игра может проводиться с одним символом, затем с двумя и более, по мере усвоения ребенком навыков звукового анализа и синтеза. Символами служат картинки с изображениями положения губ при произнесении гласного звука.</w:t>
      </w:r>
    </w:p>
    <w:p w:rsidR="007423EC" w:rsidRPr="006606A0" w:rsidRDefault="007423EC" w:rsidP="007423EC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«Звуковые песенки»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Взрослый предлагает ребенку составить звуковые песенки типа: «АУ» - дети кричат в лесу. Или «ИА» - как кричит ослик. Или «УА» - так плачет ребенок. Как мы удивляемся? «ОО!» И т.п. сначала ребенок определяет первый звук в песенке, протяжно </w:t>
      </w:r>
      <w:proofErr w:type="spell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пропевая</w:t>
      </w:r>
      <w:proofErr w:type="spell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его, затем - второй. Потом с помощью взрослого выкладывает схему из символов, сохраняя последовательность, как в песенке. После этого «прочитывает» по символам составленную им схему.</w:t>
      </w:r>
    </w:p>
    <w:p w:rsidR="007423EC" w:rsidRPr="006606A0" w:rsidRDefault="007423EC" w:rsidP="007423EC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первый?»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показывает картинку, обозначающую слово, которое начинается с ударного гласного «а», «о», «у», или «у».</w:t>
      </w:r>
      <w:proofErr w:type="gram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Ребенок четко называет то, что нарисовано на картинке, выделяя голосом первый звук, например: «</w:t>
      </w:r>
      <w:proofErr w:type="spell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У-у-удочка</w:t>
      </w:r>
      <w:proofErr w:type="spell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Затем выбирает из звуковых символов тот, который соответствует начальному гласному в данном слове.</w:t>
      </w:r>
    </w:p>
    <w:p w:rsidR="007423EC" w:rsidRPr="006606A0" w:rsidRDefault="007423EC" w:rsidP="007423EC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«Расколдуй слово»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Взрослый рассказывает детям сказку о злой волшебнице, которая заколдовывает слова, и поэтому они не могут выбраться из её замка. Слова не знают, из каких звуков они состоят. Дети должны определить каждый звук в заданном слове по 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  <w:proofErr w:type="gram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орядку, только тогда слово освобождается из замка волшебницы. Например, расколдовываем слово «лиса»: ль, и, 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а.</w:t>
      </w:r>
    </w:p>
    <w:p w:rsidR="007423EC" w:rsidRPr="006606A0" w:rsidRDefault="007423EC" w:rsidP="007423EC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«Фокусники»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предлагает ребёнку представить, что он фокусник и превратить одно слово в другое. «Я назову тебе слово, а ты измени в нём один звук так, чтобы получилось новое слово». Например: дом-дым, кот-кит, сон-сом-сок, дочка-точка-бочка.</w:t>
      </w:r>
    </w:p>
    <w:p w:rsidR="007423EC" w:rsidRPr="006606A0" w:rsidRDefault="007423EC" w:rsidP="007423EC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«Кто как кричит? »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лесу» - ребенок определяет, кто его позвал, близко или далеко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;«</w:t>
      </w:r>
      <w:proofErr w:type="gram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медведя» - определить, кому принадлежат реплики из сказки. Одна и та же реплика произносится поочередно различным по высоте голосом, в трех вариантах: — Кто сидел на моем стуле?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Кто ел из моей чашки?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Кто спал в моей постели?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Кто же был в нашем доме? И т. 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"</w:t>
      </w:r>
      <w:proofErr w:type="spellStart"/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Аленушка-ревушка</w:t>
      </w:r>
      <w:proofErr w:type="spellEnd"/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"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6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детям куклу и прочитайте двустишие: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нас живет </w:t>
      </w:r>
      <w:proofErr w:type="spell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Плакса девочка и </w:t>
      </w:r>
      <w:proofErr w:type="spell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ревушка</w:t>
      </w:r>
      <w:proofErr w:type="spell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куколка умеет плакать по-разному: если ей хочется лимон, она плачет так: "А… ", если ей хочется яблоко, она плачет: "А-А… ", если грушу – "А-А-А… ", если банан, то плачет: "А-А-А-А… ". Скажите, как можно назвать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словом лимон, яблоко, грушу, банан? (фрукты). А теперь послушайте внимательно, чего хочет </w:t>
      </w:r>
      <w:proofErr w:type="spell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Воспроизведите звук "А" один, два, три или четыре раза и попросите ребенка показать на картинке столько точек, сколько раз заплакала </w:t>
      </w:r>
      <w:proofErr w:type="spell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сказать, что же она хочет.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"</w:t>
      </w:r>
      <w:proofErr w:type="spellStart"/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Знайки</w:t>
      </w:r>
      <w:proofErr w:type="spellEnd"/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"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Покажите ребенку машину и спросите: "Что это? " – "Это грузовик".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-"Почему он так называется? " – "Потому что он возит грузы". – "А как называется человек, который водит грузовик? " – "Шофер". – "Как ты думаешь, должен ли шофер знать части своей машины? " – "Да". – "Зачем? " – "Чтобы починить ее, если она сломается". – "Давай проверим, сможешь ли ты починить машину, хорошо ли ты знаешь ее части. Я буду шепотом называть части этого грузовика, а ты громко повторяй за мной и показывай их на грузовике".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"Кто стонал? "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Покажите ребенку картинку и попросите его рассмотреть ее внимательно. Задайте вопрос по ее содержанию: "Как ты думаешь, почему у мальчика щека завязана платком? "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"У мальчика болят зубы. Ему очень больно и он стонет: "О-о-о" (стон мальчика имитируйте высоким голосом)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Обратите внимание ребенка на изображение мужчины, сидящего около мальчика.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Спросите ребенка, указав на изображение: "Как ты думаешь, почему этот мужчина сидит около мальчика? "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Выслушайте ответ и скажите: "У мужчины тоже болят зубы, и он стонет: "О-О-О" (стон передайте низким голосом)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Поинтересуйтесь у ребенка, что нужно делать, чтобы зубки не болели?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поиграть, скажите: "Я закрою рот экраном и буду произносить звук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высоким и низким голосом, а ты должен угадать, кто стонет – мальчик или мужчина".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«Подбери нужное слово»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Взрослый читает стихотворение. Ребенок должен выбрать из слов, близких по звуковому составу, 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нужное</w:t>
      </w:r>
      <w:proofErr w:type="gram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данным определением понятия.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опять задачу дам—всё расставить по местам: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скатали мы зимой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</w:t>
      </w:r>
      <w:proofErr w:type="gramEnd"/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построили с тобой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</w:t>
      </w:r>
      <w:proofErr w:type="gramEnd"/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крючок в реке попал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</w:t>
      </w:r>
      <w:proofErr w:type="gramEnd"/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Может всё, хоть ростом 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</w:t>
      </w:r>
      <w:proofErr w:type="gram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(Слова для подстановки:</w:t>
      </w:r>
      <w:proofErr w:type="gram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ДОМ, КОМ, ГНОМ, СОМ).</w:t>
      </w:r>
      <w:proofErr w:type="gramEnd"/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«Кто стучится? »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Иллюстрация к сказке «Три поросенка» Взрослый говорит детям, что поросенок ждет гостей – своих братьев. </w:t>
      </w:r>
      <w:proofErr w:type="gramStart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поросенок стучится в дверь так: /- /- / ( отстукивает ритм, второй так: /-//, а волк стучится так:</w:t>
      </w:r>
      <w:proofErr w:type="gramEnd"/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//- /. Взрослый предлагает внимательно послушать ритм и определить, кто стучится.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15. Игра «Капельки»</w:t>
      </w:r>
    </w:p>
    <w:p w:rsidR="007423EC" w:rsidRPr="006606A0" w:rsidRDefault="007423EC" w:rsidP="00742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6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объясняет ребенку, что капельки поют свои песни по этим картинкам.  Показывает картинку и отхлопывает соответствующий ритм. Потом он просит ребенка послушать ритм и показать картинку, которая подходит к этому ритму: /-/, //, /-/-/, /-//.</w:t>
      </w:r>
    </w:p>
    <w:p w:rsidR="007423EC" w:rsidRPr="006606A0" w:rsidRDefault="007423EC" w:rsidP="007423EC">
      <w:pPr>
        <w:pStyle w:val="a3"/>
        <w:shd w:val="clear" w:color="auto" w:fill="FFFFFF"/>
        <w:spacing w:before="0" w:beforeAutospacing="0" w:after="125" w:afterAutospacing="0" w:line="250" w:lineRule="atLeast"/>
        <w:rPr>
          <w:color w:val="333333"/>
          <w:sz w:val="28"/>
          <w:szCs w:val="28"/>
        </w:rPr>
      </w:pPr>
      <w:r w:rsidRPr="006606A0">
        <w:rPr>
          <w:color w:val="333333"/>
          <w:sz w:val="28"/>
          <w:szCs w:val="28"/>
          <w:shd w:val="clear" w:color="auto" w:fill="D8F0F8"/>
        </w:rPr>
        <w:t xml:space="preserve"> </w:t>
      </w:r>
      <w:r w:rsidRPr="006606A0">
        <w:rPr>
          <w:b/>
          <w:bCs/>
          <w:color w:val="333333"/>
          <w:sz w:val="28"/>
          <w:szCs w:val="28"/>
        </w:rPr>
        <w:t xml:space="preserve">16.«Ушки - слушки» Педагог </w:t>
      </w:r>
      <w:proofErr w:type="spellStart"/>
      <w:r w:rsidRPr="006606A0">
        <w:rPr>
          <w:b/>
          <w:bCs/>
          <w:color w:val="333333"/>
          <w:sz w:val="28"/>
          <w:szCs w:val="28"/>
        </w:rPr>
        <w:t>п</w:t>
      </w:r>
      <w:r w:rsidRPr="006606A0">
        <w:rPr>
          <w:color w:val="333333"/>
          <w:sz w:val="28"/>
          <w:szCs w:val="28"/>
        </w:rPr>
        <w:t>оказываемт</w:t>
      </w:r>
      <w:proofErr w:type="spellEnd"/>
      <w:r w:rsidRPr="006606A0">
        <w:rPr>
          <w:color w:val="333333"/>
          <w:sz w:val="28"/>
          <w:szCs w:val="28"/>
        </w:rPr>
        <w:t xml:space="preserve"> деревянные, металлические ложки, хрустальные рюмки. Дети называют эти предметы. Педагог предлагает послушать, как звучат эти предметы. Установив ширму, воспроизводит звучание этих предметов по очереди. Дети узнают звуки и называют предметы их издающие.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17. «Кто сказал «Мяу?»»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 включает аудиозапись со звуками голосов домашних животных. Дети должны услышать и назвать, кому из домашних животных принадлежит голос.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 </w:t>
      </w:r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«Кто как голос подаёт»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проводится аналогично. Включается аудиозапись со звуками лесных птиц.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18. «Кто стоит у светофора?»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Педагог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включает аудиозапись со звуками улицы. Дети слушают звуки и называют транспорт, остановившийся у светофора (легковую машину, грузовик, трактор, мотоцикл, телегу, трамвай).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19. «Где звенит?»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стоят с закрытыми глазами. Логопед с колокольчиком бесшумно передвигается по группе и звенит. Дети, не открывая глаз, указывают рукой в направлении источника звука.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20. Пальчиковая игра «Гроза»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Педагог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читает слова игры, а дети выполняют движения соответственно тексту.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Закапали капли 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(стучат по столу двумя указательными пальцами).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Идёт дождь 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(тихо стучат четырьмя пальцами обеих рук).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льёт, как из ведра 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(громко стучат четырьмя пальцами).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Пошёл град 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(стучат косточками пальцев, выбивая дробь).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Гремит гром 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(барабанить кулаками по столу).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Сверкает молния 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(рисуем пальцами молнию в воздухе, издаём звук </w:t>
      </w:r>
      <w:proofErr w:type="spellStart"/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</w:t>
      </w:r>
      <w:proofErr w:type="spellEnd"/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быстро убегают домой 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(хлопок в ладоши, руки прячут за спину).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Утром ярко светит солнце 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(описать обеими руками большой круг).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21. Послушай и назови нужное слово.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Педагог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читает стихотворение или рассказ, наполненный определённым звуком, дети должны назвать слова, в которых есть заданный звук.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Жук жужжит в железной банке –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Жук не хочет жить в жестянке.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Жизнь жука в плену горька.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Жалко бедного жука.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Заяц, заяц,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Чем ты занят?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Кочерыжку</w:t>
      </w:r>
      <w:proofErr w:type="gramStart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</w:t>
      </w:r>
      <w:proofErr w:type="gram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азгрызаю.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А чему ты, заяц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Рад?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Рад, что зубы</w:t>
      </w:r>
      <w:proofErr w:type="gramStart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болят.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22. Шутки-минутки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Педагог 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читает детям строчки из стихов, заменяя буквы в словах. Дети находят ошибку и исправляют её.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 с узорами,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Сапоги со шторами.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 плывёт по океану,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Кит из блюдца ест сметану.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Божья коробка, полети на небо,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Принеси нам хлеба.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23. Тихо – громко </w:t>
      </w:r>
      <w:proofErr w:type="spellStart"/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говори</w:t>
      </w:r>
      <w:proofErr w:type="gramStart"/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</w:t>
      </w:r>
      <w:proofErr w:type="spell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заучивают </w:t>
      </w:r>
      <w:proofErr w:type="spellStart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чистоговорку</w:t>
      </w:r>
      <w:proofErr w:type="spell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 учётом отрабатываемого звука).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 при отработке звука </w:t>
      </w:r>
      <w:proofErr w:type="gramStart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использовать такую фразу: «Мила в лодке плыла, кока-колу пила».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Предложить произнести </w:t>
      </w:r>
      <w:proofErr w:type="spellStart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чистоговорку</w:t>
      </w:r>
      <w:proofErr w:type="spell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сначала шепотом, затем тихим голосом, а потом громко.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семи годам у детей логопедической группы должно быть уже практически нормальное речевое развитие. Но у отдельных детей ещё может отмечаться недоразвитие фонематического слуха и звукопроизношения. Поэтому слежу за тем, чтобы дети четко и правильно произносили слова изолированно, потом во фразах и предложениях.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несколько игр и упражнений, которые помогают развивать фонематическое восприятие, учат детей делать звуковой анализ: определять в словах наличие данного звука, выделять в словах первый и последний звук.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24. Исправь </w:t>
      </w:r>
      <w:proofErr w:type="spellStart"/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Незнайкины</w:t>
      </w:r>
      <w:proofErr w:type="spellEnd"/>
      <w:r w:rsidRPr="006606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ошибки.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Незнайка гостил у бабушки в деревне и вот что он там видел. Слушайте внимательно и исправляйте ошибки.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прыгнула через забор.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ова</w:t>
      </w:r>
      <w:proofErr w:type="spell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даёт вкусное молоко.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ошадь</w:t>
      </w:r>
      <w:proofErr w:type="spell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жуёт сочную траву.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Кочка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ловит мышку.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Соба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сторожит дом.</w:t>
      </w:r>
    </w:p>
    <w:p w:rsidR="007423EC" w:rsidRPr="006606A0" w:rsidRDefault="007423EC" w:rsidP="007423E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мы узнаем, готовы ли вы идти в школу? Отвечаем на вопросы:</w:t>
      </w:r>
    </w:p>
    <w:p w:rsidR="007423EC" w:rsidRPr="006606A0" w:rsidRDefault="007423EC" w:rsidP="007423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первый (последний) звук в слове 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собака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7423EC" w:rsidRPr="006606A0" w:rsidRDefault="007423EC" w:rsidP="007423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домашнее животное, в названии которого есть звук </w:t>
      </w:r>
      <w:proofErr w:type="gramStart"/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</w:t>
      </w:r>
      <w:proofErr w:type="gramEnd"/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находится этот звук?</w:t>
      </w:r>
    </w:p>
    <w:p w:rsidR="007423EC" w:rsidRPr="006606A0" w:rsidRDefault="007423EC" w:rsidP="007423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слогов в слове </w:t>
      </w:r>
      <w:r w:rsidRPr="006606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кошка (корова)</w:t>
      </w: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7423EC" w:rsidRPr="006606A0" w:rsidRDefault="007423EC" w:rsidP="007423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Придумай предложение из 2-х, 3-х, 4-х слов о домашних животных.</w:t>
      </w:r>
    </w:p>
    <w:p w:rsidR="007423EC" w:rsidRPr="006606A0" w:rsidRDefault="007423EC" w:rsidP="007423EC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CCCCCC"/>
        </w:rPr>
      </w:pPr>
      <w:r w:rsidRPr="006606A0">
        <w:rPr>
          <w:rFonts w:ascii="Times New Roman" w:hAnsi="Times New Roman" w:cs="Times New Roman"/>
          <w:color w:val="333333"/>
          <w:sz w:val="28"/>
          <w:szCs w:val="28"/>
          <w:shd w:val="clear" w:color="auto" w:fill="CCCCCC"/>
        </w:rPr>
        <w:t xml:space="preserve"> </w:t>
      </w:r>
    </w:p>
    <w:p w:rsidR="000246CC" w:rsidRDefault="000246CC"/>
    <w:sectPr w:rsidR="000246CC" w:rsidSect="0002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506ED"/>
    <w:multiLevelType w:val="multilevel"/>
    <w:tmpl w:val="AFC8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3F61B0"/>
    <w:multiLevelType w:val="hybridMultilevel"/>
    <w:tmpl w:val="F2E615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06BA"/>
    <w:rsid w:val="000246CC"/>
    <w:rsid w:val="000D1A14"/>
    <w:rsid w:val="00341060"/>
    <w:rsid w:val="004A5F4C"/>
    <w:rsid w:val="004B06D5"/>
    <w:rsid w:val="00613A55"/>
    <w:rsid w:val="007423EC"/>
    <w:rsid w:val="007B06BA"/>
    <w:rsid w:val="007F2C09"/>
    <w:rsid w:val="009D54CC"/>
    <w:rsid w:val="00A92D57"/>
    <w:rsid w:val="00D73C30"/>
    <w:rsid w:val="00E764C9"/>
    <w:rsid w:val="00F15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CC"/>
  </w:style>
  <w:style w:type="paragraph" w:styleId="1">
    <w:name w:val="heading 1"/>
    <w:basedOn w:val="a"/>
    <w:link w:val="10"/>
    <w:uiPriority w:val="9"/>
    <w:qFormat/>
    <w:rsid w:val="007B0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6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B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B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6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0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6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23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2879</Words>
  <Characters>16414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Методическая разработка «Дидактические игры для развития фонематического слуха у</vt:lpstr>
    </vt:vector>
  </TitlesOfParts>
  <Company>*</Company>
  <LinksUpToDate>false</LinksUpToDate>
  <CharactersWithSpaces>19255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2021-10-08T09:25:00Z</dcterms:created>
  <dcterms:modified xsi:type="dcterms:W3CDTF">2021-10-10T10:45:00Z</dcterms:modified>
</cp:coreProperties>
</file>