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D764A">
        <w:rPr>
          <w:rFonts w:ascii="inherit" w:eastAsia="Times New Roman" w:hAnsi="inherit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D42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«Когда ребенок проигрывает».</w:t>
      </w:r>
    </w:p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Используем алгоритм:</w:t>
      </w:r>
    </w:p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42831">
        <w:rPr>
          <w:rFonts w:ascii="Segoe UI Symbol" w:eastAsia="Times New Roman" w:hAnsi="Segoe UI Symbol" w:cs="Times New Roman"/>
          <w:sz w:val="28"/>
          <w:szCs w:val="28"/>
          <w:bdr w:val="none" w:sz="0" w:space="0" w:color="auto" w:frame="1"/>
          <w:lang w:eastAsia="ru-RU"/>
        </w:rPr>
        <w:t>⠀</w:t>
      </w:r>
      <w:r w:rsidRPr="00D42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1. Принять чувства.</w:t>
      </w:r>
    </w:p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ребенок имеет право ошибиться, расстроиться, и злиться, когда у него не получилось.</w:t>
      </w:r>
    </w:p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Задача родителя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быть СПОКОЙНЫМ! (В этом трудном навыке самый главный секрет).</w:t>
      </w:r>
      <w:proofErr w:type="gramStart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ебенок растет над собой. Это сложно и ему нужна помощь, включайтесь! Проигрывая в игре, малыш осваивает свои внутренние процессы, и это НОРМА. Это хорошо, когда проявляется до школы!</w:t>
      </w:r>
      <w:proofErr w:type="gramStart"/>
      <w:r w:rsid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Нужно дать возможность ребенку проявить свое чувство.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Помогут фразы: «Я вижу, что ты ... (например, расстроен)», «Да, ты можешь позлиться», «Я вижу, что тебе действительно сложно было в этой игре!» и любые другие, где вы не обесцениваете состояние ребенка.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42831">
        <w:rPr>
          <w:rFonts w:ascii="Segoe UI Symbol" w:eastAsia="Times New Roman" w:hAnsi="Segoe UI Symbol" w:cs="Times New Roman"/>
          <w:sz w:val="28"/>
          <w:szCs w:val="28"/>
          <w:bdr w:val="none" w:sz="0" w:space="0" w:color="auto" w:frame="1"/>
          <w:lang w:eastAsia="ru-RU"/>
        </w:rPr>
        <w:t>⠀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42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2. Скажите ребенку, как называется то, что он чувствует.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❗Говорим детям любого возраста.</w:t>
      </w:r>
    </w:p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рефлексией проблемы у целого поколения: когда трудно подобрать слова и сказать, что именно нам не нравится, и даже нравится! Прорабатываемся сами</w:t>
      </w:r>
      <w:proofErr w:type="gramStart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том числе</w:t>
      </w:r>
      <w:r w:rsid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42831">
        <w:rPr>
          <w:rFonts w:ascii="Segoe UI Symbol" w:eastAsia="Times New Roman" w:hAnsi="Segoe UI Symbol" w:cs="Times New Roman"/>
          <w:sz w:val="28"/>
          <w:szCs w:val="28"/>
          <w:bdr w:val="none" w:sz="0" w:space="0" w:color="auto" w:frame="1"/>
          <w:lang w:eastAsia="ru-RU"/>
        </w:rPr>
        <w:t>⠀</w:t>
      </w:r>
      <w:r w:rsidRPr="00D42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3. Приводим свой пример.</w:t>
      </w:r>
    </w:p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/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 - наши зеркала, но пока еще </w:t>
      </w:r>
      <w:proofErr w:type="spellStart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эгоцентрированные</w:t>
      </w:r>
      <w:proofErr w:type="spellEnd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42831" w:rsidRDefault="00D42831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8D764A"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Помогайте справиться, рассказывая, что его случай не необычный. И он не один с этим столкнулся. В жизни было грустно/больно/тяжело/трудно и вам, и папе, и дедушке!</w:t>
      </w:r>
    </w:p>
    <w:p w:rsid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❗Вспоминайте реальные истории.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Дети чувствуют вашу ложь на уровне мимики и жестов. Задумайтесь или заранее составьте список реальных ситуаций, о которых будете рассказывать в критический момент.</w:t>
      </w:r>
    </w:p>
    <w:p w:rsidR="00011CE2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/>
        <w:t>4. Расскажите малышу, что есть 2 уровня игры:</w:t>
      </w:r>
      <w:r w:rsidRPr="00D42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br/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когда он еще учится, и вы должны ему помогать</w:t>
      </w:r>
      <w:proofErr w:type="gramStart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 </w:t>
      </w:r>
      <w:proofErr w:type="gramStart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огда он уже умеет, и вы можете играть на равных!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42831">
        <w:rPr>
          <w:rFonts w:ascii="Segoe UI Symbol" w:eastAsia="Times New Roman" w:hAnsi="Segoe UI Symbol" w:cs="Times New Roman"/>
          <w:sz w:val="28"/>
          <w:szCs w:val="28"/>
          <w:bdr w:val="none" w:sz="0" w:space="0" w:color="auto" w:frame="1"/>
          <w:lang w:eastAsia="ru-RU"/>
        </w:rPr>
        <w:t>⠀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4283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5. Если ребенок на 1-м уровне начинает убегать или отталкивать вас, или просит, чтобы игру заменили, то заканчиваем только НА СВОИХ ПРАВИЛАХ!</w:t>
      </w:r>
      <w:r w:rsidRPr="00D42831">
        <w:rPr>
          <w:rFonts w:ascii="Segoe UI Symbol" w:eastAsia="Times New Roman" w:hAnsi="Segoe UI Symbol" w:cs="Times New Roman"/>
          <w:sz w:val="28"/>
          <w:szCs w:val="28"/>
          <w:bdr w:val="none" w:sz="0" w:space="0" w:color="auto" w:frame="1"/>
          <w:lang w:eastAsia="ru-RU"/>
        </w:rPr>
        <w:t>⠀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❓Что это значит?</w:t>
      </w:r>
    </w:p>
    <w:p w:rsidR="000A5701" w:rsidRPr="00D42831" w:rsidRDefault="008D764A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Значит, что вы в</w:t>
      </w:r>
      <w:r w:rsid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водите дополнительное УСЛОВИЕ.</w:t>
      </w:r>
      <w:r w:rsid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Н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апример:</w:t>
      </w:r>
      <w:proofErr w:type="gramStart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</w:t>
      </w:r>
      <w:proofErr w:type="gramEnd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помогу тебе с этой </w:t>
      </w:r>
      <w:proofErr w:type="spellStart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деталькой</w:t>
      </w:r>
      <w:proofErr w:type="spellEnd"/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следующую ты сделаешь сам.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-я сделаю это за тебя, ты посмотришь, потом я верну как было, а ты повторишь</w:t>
      </w:r>
      <w:r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-мы не будем заканчивать до конца, </w:t>
      </w:r>
      <w:r w:rsidR="00D42831"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 сделаем еще 2 последних.</w:t>
      </w:r>
      <w:r w:rsidR="00D42831" w:rsidRPr="00D428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D42831" w:rsidRDefault="00D42831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42831">
        <w:rPr>
          <w:rFonts w:ascii="Times New Roman" w:hAnsi="Times New Roman" w:cs="Times New Roman"/>
          <w:b/>
          <w:sz w:val="28"/>
          <w:szCs w:val="28"/>
        </w:rPr>
        <w:t>6</w:t>
      </w:r>
      <w:r w:rsidR="000A5701" w:rsidRPr="00D42831">
        <w:rPr>
          <w:rFonts w:ascii="Times New Roman" w:hAnsi="Times New Roman" w:cs="Times New Roman"/>
          <w:b/>
          <w:sz w:val="28"/>
          <w:szCs w:val="28"/>
        </w:rPr>
        <w:t>. Закончить игру на своих правилах.</w:t>
      </w:r>
    </w:p>
    <w:p w:rsidR="00D42831" w:rsidRDefault="000A5701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831">
        <w:rPr>
          <w:rFonts w:ascii="Times New Roman" w:hAnsi="Times New Roman" w:cs="Times New Roman"/>
          <w:sz w:val="28"/>
          <w:szCs w:val="28"/>
        </w:rPr>
        <w:t>Не стоит всегда заканчивать игру в тот момент, когда ребенок хочет ее прекратить.</w:t>
      </w:r>
      <w:r w:rsidRPr="00D42831">
        <w:rPr>
          <w:rFonts w:ascii="Times New Roman" w:hAnsi="Segoe UI Symbol" w:cs="Times New Roman"/>
          <w:sz w:val="28"/>
          <w:szCs w:val="28"/>
        </w:rPr>
        <w:t>⠀</w:t>
      </w:r>
      <w:r w:rsidRPr="00D4283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42831">
        <w:rPr>
          <w:rFonts w:ascii="Times New Roman" w:hAnsi="Times New Roman" w:cs="Times New Roman"/>
          <w:sz w:val="28"/>
          <w:szCs w:val="28"/>
        </w:rPr>
        <w:t>Желание остановиться вызвано разными причинами: трудно, скучно, надоело, не понял, тяжело, лень думать, устал и т.д.</w:t>
      </w:r>
      <w:proofErr w:type="gramEnd"/>
      <w:r w:rsidRPr="00D42831">
        <w:rPr>
          <w:rFonts w:ascii="Times New Roman" w:hAnsi="Times New Roman" w:cs="Times New Roman"/>
          <w:sz w:val="28"/>
          <w:szCs w:val="28"/>
        </w:rPr>
        <w:br/>
      </w:r>
      <w:r w:rsidRPr="00D42831">
        <w:rPr>
          <w:rFonts w:ascii="Times New Roman" w:eastAsia="MS Mincho" w:hAnsi="MS Mincho" w:cs="Times New Roman"/>
          <w:sz w:val="28"/>
          <w:szCs w:val="28"/>
        </w:rPr>
        <w:t>☑</w:t>
      </w:r>
      <w:r w:rsidRPr="00D42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2831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D42831">
        <w:rPr>
          <w:rFonts w:ascii="Times New Roman" w:hAnsi="Times New Roman" w:cs="Times New Roman"/>
          <w:sz w:val="28"/>
          <w:szCs w:val="28"/>
        </w:rPr>
        <w:t xml:space="preserve"> получается понять причину и предотвратить - сделайте это. </w:t>
      </w:r>
    </w:p>
    <w:p w:rsidR="00D42831" w:rsidRDefault="000A5701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831">
        <w:rPr>
          <w:rFonts w:ascii="Times New Roman" w:hAnsi="Times New Roman" w:cs="Times New Roman"/>
          <w:sz w:val="28"/>
          <w:szCs w:val="28"/>
        </w:rPr>
        <w:t>Например, перерыв вовремя или следить</w:t>
      </w:r>
      <w:r w:rsidR="00D42831">
        <w:rPr>
          <w:rFonts w:ascii="Times New Roman" w:hAnsi="Times New Roman" w:cs="Times New Roman"/>
          <w:sz w:val="28"/>
          <w:szCs w:val="28"/>
        </w:rPr>
        <w:t xml:space="preserve">, </w:t>
      </w:r>
      <w:r w:rsidRPr="00D42831">
        <w:rPr>
          <w:rFonts w:ascii="Times New Roman" w:hAnsi="Times New Roman" w:cs="Times New Roman"/>
          <w:sz w:val="28"/>
          <w:szCs w:val="28"/>
        </w:rPr>
        <w:t>как ребенок теряет концентрацию и быстро подключиться, увлечь вопросом и т.д.</w:t>
      </w:r>
    </w:p>
    <w:p w:rsidR="00D42831" w:rsidRDefault="000A5701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831">
        <w:rPr>
          <w:rFonts w:ascii="Times New Roman" w:eastAsia="MS Mincho" w:hAnsi="MS Mincho" w:cs="Times New Roman"/>
          <w:sz w:val="28"/>
          <w:szCs w:val="28"/>
        </w:rPr>
        <w:t>☑</w:t>
      </w:r>
      <w:r w:rsidRPr="00D42831">
        <w:rPr>
          <w:rFonts w:ascii="Times New Roman" w:hAnsi="Times New Roman" w:cs="Times New Roman"/>
          <w:sz w:val="28"/>
          <w:szCs w:val="28"/>
        </w:rPr>
        <w:t xml:space="preserve"> Если не получается, то многим родителям сразу кажется, что надо отпустить плачущего ребенка, иначе «я его мучаю». На самом деле практически всегда это не так.</w:t>
      </w:r>
    </w:p>
    <w:p w:rsidR="00D42831" w:rsidRDefault="000A5701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831">
        <w:rPr>
          <w:rFonts w:ascii="Times New Roman" w:hAnsi="Times New Roman" w:cs="Times New Roman"/>
          <w:sz w:val="28"/>
          <w:szCs w:val="28"/>
        </w:rPr>
        <w:br/>
        <w:t>❗Представьте ситуацию, что Вы (взрослый) на собеседовании у HR-специалиста.</w:t>
      </w:r>
      <w:r w:rsidRPr="00D42831">
        <w:rPr>
          <w:rFonts w:ascii="Times New Roman" w:hAnsi="Times New Roman" w:cs="Times New Roman"/>
          <w:sz w:val="28"/>
          <w:szCs w:val="28"/>
        </w:rPr>
        <w:br/>
        <w:t>Вам задают вопрос, но вы не знаете ответ.</w:t>
      </w:r>
    </w:p>
    <w:p w:rsidR="00D42831" w:rsidRDefault="000A5701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831">
        <w:rPr>
          <w:rFonts w:ascii="Times New Roman" w:hAnsi="Times New Roman" w:cs="Times New Roman"/>
          <w:sz w:val="28"/>
          <w:szCs w:val="28"/>
        </w:rPr>
        <w:t>Вы расстраиваетесь, начинаете нервничать и переживать.</w:t>
      </w:r>
      <w:r w:rsidRPr="00D42831">
        <w:rPr>
          <w:rFonts w:ascii="Times New Roman" w:hAnsi="Times New Roman" w:cs="Times New Roman"/>
          <w:sz w:val="28"/>
          <w:szCs w:val="28"/>
        </w:rPr>
        <w:br/>
        <w:t>В первом случае, HR не будет долго ждать и отпустит с очевидным отказом. А второй начнет вас поддерживать, подбадривать и уверенным голосом скажет - «Я видел ваше резюме и знаю, что вы справитесь. Я дам вам время подумать, если что, задавайте вопрос».</w:t>
      </w:r>
    </w:p>
    <w:p w:rsidR="00011CE2" w:rsidRDefault="000A5701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831">
        <w:rPr>
          <w:rFonts w:ascii="Times New Roman" w:hAnsi="Times New Roman" w:cs="Times New Roman"/>
          <w:sz w:val="28"/>
          <w:szCs w:val="28"/>
        </w:rPr>
        <w:t>❓В каком случае вы будете себя увереннее чувствовать?</w:t>
      </w:r>
      <w:r w:rsidRPr="00D42831">
        <w:rPr>
          <w:rFonts w:ascii="Times New Roman" w:hAnsi="Times New Roman" w:cs="Times New Roman"/>
          <w:sz w:val="28"/>
          <w:szCs w:val="28"/>
        </w:rPr>
        <w:br/>
        <w:t xml:space="preserve"> Отпуская ребенка в пик истерики, заканчивая игру здесь и сейчас, можно попасть в одну из двух тенденций:</w:t>
      </w:r>
    </w:p>
    <w:p w:rsidR="00011CE2" w:rsidRDefault="000A5701" w:rsidP="00011CE2">
      <w:pPr>
        <w:pStyle w:val="a6"/>
        <w:numPr>
          <w:ilvl w:val="0"/>
          <w:numId w:val="2"/>
        </w:num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CE2">
        <w:rPr>
          <w:rFonts w:ascii="Times New Roman" w:hAnsi="Times New Roman" w:cs="Times New Roman"/>
          <w:sz w:val="28"/>
          <w:szCs w:val="28"/>
        </w:rPr>
        <w:t xml:space="preserve">Родитель отпустил, </w:t>
      </w:r>
      <w:proofErr w:type="gramStart"/>
      <w:r w:rsidRPr="00011CE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011CE2">
        <w:rPr>
          <w:rFonts w:ascii="Times New Roman" w:hAnsi="Times New Roman" w:cs="Times New Roman"/>
          <w:sz w:val="28"/>
          <w:szCs w:val="28"/>
        </w:rPr>
        <w:t xml:space="preserve"> он думает, что я не могу. А раз я не могу, зачем вообще стараться. Даже родитель не уверен, что я смогу.</w:t>
      </w:r>
      <w:r w:rsidRPr="00011CE2">
        <w:rPr>
          <w:rFonts w:ascii="Times New Roman" w:hAnsi="Times New Roman" w:cs="Times New Roman"/>
          <w:sz w:val="28"/>
          <w:szCs w:val="28"/>
        </w:rPr>
        <w:br/>
        <w:t xml:space="preserve">2. Когда я плачу, он меня отпускает. Буду плакать каждый </w:t>
      </w:r>
      <w:proofErr w:type="gramStart"/>
      <w:r w:rsidRPr="00011CE2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011CE2">
        <w:rPr>
          <w:rFonts w:ascii="Times New Roman" w:hAnsi="Times New Roman" w:cs="Times New Roman"/>
          <w:sz w:val="28"/>
          <w:szCs w:val="28"/>
        </w:rPr>
        <w:t xml:space="preserve"> когда сложно, и т.д.</w:t>
      </w:r>
    </w:p>
    <w:p w:rsidR="00011CE2" w:rsidRDefault="000A5701" w:rsidP="00011CE2">
      <w:pPr>
        <w:pStyle w:val="a6"/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CE2">
        <w:rPr>
          <w:rFonts w:ascii="Times New Roman" w:hAnsi="Times New Roman" w:cs="Times New Roman"/>
          <w:sz w:val="28"/>
          <w:szCs w:val="28"/>
        </w:rPr>
        <w:lastRenderedPageBreak/>
        <w:t>Обе установки негативные.</w:t>
      </w:r>
    </w:p>
    <w:p w:rsidR="00011CE2" w:rsidRDefault="000A5701" w:rsidP="00011CE2">
      <w:pPr>
        <w:pStyle w:val="a6"/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CE2">
        <w:rPr>
          <w:rFonts w:ascii="Times New Roman" w:hAnsi="Times New Roman" w:cs="Times New Roman"/>
          <w:sz w:val="28"/>
          <w:szCs w:val="28"/>
        </w:rPr>
        <w:br/>
        <w:t>❓🙈Что делать?</w:t>
      </w:r>
    </w:p>
    <w:p w:rsidR="00011CE2" w:rsidRDefault="000A5701" w:rsidP="00011CE2">
      <w:pPr>
        <w:pStyle w:val="a6"/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CE2">
        <w:rPr>
          <w:rFonts w:ascii="Times New Roman" w:hAnsi="Times New Roman" w:cs="Times New Roman"/>
          <w:sz w:val="28"/>
          <w:szCs w:val="28"/>
        </w:rPr>
        <w:t>Предложить альтернативные варианты!</w:t>
      </w:r>
    </w:p>
    <w:p w:rsidR="00011CE2" w:rsidRDefault="000A5701" w:rsidP="00011CE2">
      <w:pPr>
        <w:pStyle w:val="a6"/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CE2">
        <w:rPr>
          <w:rFonts w:ascii="Times New Roman" w:hAnsi="Times New Roman" w:cs="Times New Roman"/>
          <w:sz w:val="28"/>
          <w:szCs w:val="28"/>
        </w:rPr>
        <w:t>Когда игра объективно зашла в тупик:</w:t>
      </w:r>
    </w:p>
    <w:p w:rsidR="00011CE2" w:rsidRDefault="000A5701" w:rsidP="00011CE2">
      <w:pPr>
        <w:pStyle w:val="a6"/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CE2">
        <w:rPr>
          <w:rFonts w:ascii="Times New Roman" w:hAnsi="Times New Roman" w:cs="Times New Roman"/>
          <w:sz w:val="28"/>
          <w:szCs w:val="28"/>
        </w:rPr>
        <w:br/>
        <w:t>1. Проверить, действительно ли я даю игру по возрасту. Играл ли ребенок в игры такого плана меньшей сложности?</w:t>
      </w:r>
      <w:r w:rsidRPr="00011CE2">
        <w:rPr>
          <w:rFonts w:ascii="Times New Roman" w:hAnsi="Times New Roman" w:cs="Times New Roman"/>
          <w:sz w:val="28"/>
          <w:szCs w:val="28"/>
        </w:rPr>
        <w:br/>
        <w:t>2. Предложить помощь, ЗАДАВ ВОПРОС. Не делать за ребенка сразу, а сначала спросить.</w:t>
      </w:r>
    </w:p>
    <w:p w:rsidR="00011CE2" w:rsidRDefault="000A5701" w:rsidP="00011CE2">
      <w:pPr>
        <w:pStyle w:val="a6"/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CE2">
        <w:rPr>
          <w:rFonts w:ascii="Times New Roman" w:hAnsi="Times New Roman" w:cs="Times New Roman"/>
          <w:sz w:val="28"/>
          <w:szCs w:val="28"/>
        </w:rPr>
        <w:t xml:space="preserve">3. Показать, что вы верите в ребенка. Фразы «Я знаю, что это задание у тебя получится. Если нет, я тебе помогу» - вполне достаточно. </w:t>
      </w:r>
      <w:proofErr w:type="gramStart"/>
      <w:r w:rsidRPr="00011CE2">
        <w:rPr>
          <w:rFonts w:ascii="Times New Roman" w:hAnsi="Times New Roman" w:cs="Times New Roman"/>
          <w:sz w:val="28"/>
          <w:szCs w:val="28"/>
        </w:rPr>
        <w:t>Вариации любые)</w:t>
      </w:r>
      <w:proofErr w:type="gramEnd"/>
    </w:p>
    <w:p w:rsidR="000A5701" w:rsidRPr="00011CE2" w:rsidRDefault="000A5701" w:rsidP="00011CE2">
      <w:pPr>
        <w:pStyle w:val="a6"/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11CE2">
        <w:rPr>
          <w:rFonts w:ascii="Times New Roman" w:hAnsi="Times New Roman" w:cs="Times New Roman"/>
          <w:sz w:val="28"/>
          <w:szCs w:val="28"/>
        </w:rPr>
        <w:t>4. Когда ребенку собраться тяжело, ВЫ - его лобны</w:t>
      </w:r>
      <w:r w:rsidR="00011CE2">
        <w:rPr>
          <w:rFonts w:ascii="Times New Roman" w:hAnsi="Times New Roman" w:cs="Times New Roman"/>
          <w:sz w:val="28"/>
          <w:szCs w:val="28"/>
        </w:rPr>
        <w:t>е доли. Пробуйте договориться.</w:t>
      </w:r>
    </w:p>
    <w:p w:rsidR="00F343A9" w:rsidRPr="00D42831" w:rsidRDefault="00F343A9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43A9" w:rsidRPr="00D42831" w:rsidRDefault="00F343A9" w:rsidP="00D42831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43A9" w:rsidRPr="00D42831" w:rsidRDefault="00F343A9" w:rsidP="00011CE2">
      <w:pPr>
        <w:tabs>
          <w:tab w:val="left" w:pos="3402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42831">
        <w:rPr>
          <w:rFonts w:ascii="Times New Roman" w:hAnsi="Segoe UI Symbol" w:cs="Times New Roman"/>
          <w:sz w:val="28"/>
          <w:szCs w:val="28"/>
        </w:rPr>
        <w:t>⠀</w:t>
      </w:r>
      <w:r w:rsidRPr="00D42831">
        <w:rPr>
          <w:rFonts w:ascii="Times New Roman" w:hAnsi="Times New Roman" w:cs="Times New Roman"/>
          <w:sz w:val="28"/>
          <w:szCs w:val="28"/>
        </w:rPr>
        <w:br/>
      </w:r>
      <w:r w:rsidR="00011C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43A9" w:rsidRPr="00D42831" w:rsidSect="003F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160B7"/>
    <w:multiLevelType w:val="hybridMultilevel"/>
    <w:tmpl w:val="EA10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30CAC"/>
    <w:multiLevelType w:val="multilevel"/>
    <w:tmpl w:val="96D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64A"/>
    <w:rsid w:val="00011CE2"/>
    <w:rsid w:val="000A5701"/>
    <w:rsid w:val="00236408"/>
    <w:rsid w:val="003F1AB1"/>
    <w:rsid w:val="008D764A"/>
    <w:rsid w:val="00C10CAC"/>
    <w:rsid w:val="00D42831"/>
    <w:rsid w:val="00F343A9"/>
    <w:rsid w:val="00FE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B1"/>
  </w:style>
  <w:style w:type="paragraph" w:styleId="3">
    <w:name w:val="heading 3"/>
    <w:basedOn w:val="a"/>
    <w:link w:val="30"/>
    <w:uiPriority w:val="9"/>
    <w:qFormat/>
    <w:rsid w:val="008D7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76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76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64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2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2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1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1417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7653239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53270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136632607">
                          <w:marLeft w:val="0"/>
                          <w:marRight w:val="0"/>
                          <w:marTop w:val="240"/>
                          <w:marBottom w:val="6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4505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15100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737508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3188335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014376738">
                      <w:marLeft w:val="0"/>
                      <w:marRight w:val="27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227569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3038570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</cp:lastModifiedBy>
  <cp:revision>7</cp:revision>
  <dcterms:created xsi:type="dcterms:W3CDTF">2020-04-08T05:48:00Z</dcterms:created>
  <dcterms:modified xsi:type="dcterms:W3CDTF">2020-12-23T09:13:00Z</dcterms:modified>
</cp:coreProperties>
</file>