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0D" w:rsidRPr="00D773DB" w:rsidRDefault="0095690D" w:rsidP="0095690D">
      <w:pPr>
        <w:spacing w:after="150" w:line="240" w:lineRule="auto"/>
        <w:jc w:val="center"/>
        <w:textAlignment w:val="top"/>
        <w:rPr>
          <w:rFonts w:ascii="Comic Sans MS" w:eastAsia="Times New Roman" w:hAnsi="Comic Sans MS" w:cs="Times New Roman"/>
          <w:i/>
          <w:iCs/>
          <w:color w:val="000000"/>
          <w:sz w:val="20"/>
          <w:szCs w:val="20"/>
          <w:lang w:eastAsia="ru-RU"/>
        </w:rPr>
      </w:pPr>
      <w:r>
        <w:rPr>
          <w:rFonts w:ascii="Times New Roman" w:eastAsia="Times New Roman" w:hAnsi="Times New Roman" w:cs="Times New Roman"/>
          <w:i/>
          <w:iCs/>
          <w:noProof/>
          <w:color w:val="000000"/>
          <w:sz w:val="20"/>
          <w:szCs w:val="20"/>
          <w:lang w:eastAsia="ru-RU"/>
        </w:rPr>
        <w:drawing>
          <wp:inline distT="0" distB="0" distL="0" distR="0">
            <wp:extent cx="1209675" cy="447675"/>
            <wp:effectExtent l="19050" t="0" r="9525" b="0"/>
            <wp:docPr id="18" name="Рисунок 18" descr="http://ogonek.caduk.ru/images/ffc0111a75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gonek.caduk.ru/images/ffc0111a7578.png"/>
                    <pic:cNvPicPr>
                      <a:picLocks noChangeAspect="1" noChangeArrowheads="1"/>
                    </pic:cNvPicPr>
                  </pic:nvPicPr>
                  <pic:blipFill>
                    <a:blip r:embed="rId4" cstate="print"/>
                    <a:srcRect/>
                    <a:stretch>
                      <a:fillRect/>
                    </a:stretch>
                  </pic:blipFill>
                  <pic:spPr bwMode="auto">
                    <a:xfrm>
                      <a:off x="0" y="0"/>
                      <a:ext cx="1209675" cy="447675"/>
                    </a:xfrm>
                    <a:prstGeom prst="rect">
                      <a:avLst/>
                    </a:prstGeom>
                    <a:noFill/>
                    <a:ln w="9525">
                      <a:noFill/>
                      <a:miter lim="800000"/>
                      <a:headEnd/>
                      <a:tailEnd/>
                    </a:ln>
                  </pic:spPr>
                </pic:pic>
              </a:graphicData>
            </a:graphic>
          </wp:inline>
        </w:drawing>
      </w:r>
    </w:p>
    <w:p w:rsidR="00B77610" w:rsidRDefault="00B77610" w:rsidP="0062348F">
      <w:pPr>
        <w:spacing w:before="30" w:after="30" w:line="240" w:lineRule="auto"/>
        <w:jc w:val="center"/>
        <w:rPr>
          <w:rFonts w:ascii="Verdana" w:eastAsia="Times New Roman" w:hAnsi="Verdana" w:cs="Times New Roman"/>
          <w:b/>
          <w:bCs/>
          <w:color w:val="FF8000"/>
          <w:sz w:val="27"/>
          <w:lang w:eastAsia="ru-RU"/>
        </w:rPr>
      </w:pPr>
    </w:p>
    <w:p w:rsidR="00B77610" w:rsidRDefault="00B77610" w:rsidP="00B77610">
      <w:pPr>
        <w:pStyle w:val="a5"/>
        <w:jc w:val="center"/>
        <w:rPr>
          <w:rFonts w:ascii="Monotype Corsiva" w:hAnsi="Monotype Corsiva"/>
          <w:b/>
          <w:color w:val="339966"/>
          <w:kern w:val="36"/>
          <w:sz w:val="40"/>
          <w:szCs w:val="40"/>
        </w:rPr>
      </w:pPr>
      <w:r>
        <w:rPr>
          <w:rFonts w:ascii="Monotype Corsiva" w:hAnsi="Monotype Corsiva"/>
          <w:b/>
          <w:color w:val="339966"/>
          <w:kern w:val="36"/>
          <w:sz w:val="40"/>
          <w:szCs w:val="40"/>
        </w:rPr>
        <w:t>Как научить ребенка слушать музыку</w:t>
      </w:r>
    </w:p>
    <w:p w:rsidR="00B77610" w:rsidRPr="004104D3" w:rsidRDefault="00B77610" w:rsidP="004104D3">
      <w:pPr>
        <w:pStyle w:val="a5"/>
        <w:spacing w:line="276" w:lineRule="auto"/>
        <w:jc w:val="both"/>
        <w:rPr>
          <w:rFonts w:ascii="Tahoma" w:hAnsi="Tahoma"/>
          <w:b/>
          <w:bCs/>
          <w:color w:val="8A9092"/>
          <w:kern w:val="36"/>
        </w:rPr>
      </w:pPr>
      <w:r w:rsidRPr="004104D3">
        <w:rPr>
          <w:b/>
          <w:color w:val="FF0000"/>
          <w:kern w:val="36"/>
        </w:rPr>
        <w:t>1.</w:t>
      </w:r>
      <w:r w:rsidRPr="004104D3">
        <w:rPr>
          <w:kern w:val="36"/>
        </w:rPr>
        <w:t xml:space="preserve"> ПРЕЖДЕ </w:t>
      </w:r>
      <w:proofErr w:type="gramStart"/>
      <w:r w:rsidRPr="004104D3">
        <w:rPr>
          <w:kern w:val="36"/>
        </w:rPr>
        <w:t>ВСЕГО</w:t>
      </w:r>
      <w:proofErr w:type="gramEnd"/>
      <w:r w:rsidRPr="004104D3">
        <w:rPr>
          <w:kern w:val="36"/>
        </w:rPr>
        <w:t xml:space="preserve"> ПОМНИТЕ О ТОМ, ЧТО ЛЮБОЕ МУЗЫКАЛЬНОЕ ПРОИЗВЕДЕНИЕ НЕОБХОДИМО СЛУШАТЬ, НЕ ОТВЛЕКАЯСЬ НИ НА ЧТО ДРУГОЕ.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p>
    <w:p w:rsidR="00B77610" w:rsidRPr="004104D3" w:rsidRDefault="00B77610" w:rsidP="004104D3">
      <w:pPr>
        <w:pStyle w:val="a5"/>
        <w:spacing w:line="276" w:lineRule="auto"/>
        <w:jc w:val="both"/>
        <w:rPr>
          <w:rFonts w:ascii="Tahoma" w:hAnsi="Tahoma"/>
          <w:b/>
          <w:bCs/>
          <w:color w:val="8A9092"/>
          <w:kern w:val="36"/>
        </w:rPr>
      </w:pPr>
      <w:r w:rsidRPr="004104D3">
        <w:rPr>
          <w:b/>
          <w:color w:val="FF0000"/>
          <w:kern w:val="36"/>
        </w:rPr>
        <w:t>2.</w:t>
      </w:r>
      <w:r w:rsidRPr="004104D3">
        <w:rPr>
          <w:kern w:val="36"/>
        </w:rPr>
        <w:t xml:space="preserve">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w:t>
      </w:r>
    </w:p>
    <w:p w:rsidR="00B77610" w:rsidRPr="004104D3" w:rsidRDefault="00B77610" w:rsidP="004104D3">
      <w:pPr>
        <w:pStyle w:val="a5"/>
        <w:spacing w:line="276" w:lineRule="auto"/>
        <w:jc w:val="both"/>
        <w:rPr>
          <w:rFonts w:ascii="Tahoma" w:hAnsi="Tahoma"/>
          <w:b/>
          <w:bCs/>
          <w:color w:val="8A9092"/>
          <w:kern w:val="36"/>
        </w:rPr>
      </w:pPr>
      <w:r w:rsidRPr="004104D3">
        <w:rPr>
          <w:b/>
          <w:color w:val="FF0000"/>
          <w:kern w:val="36"/>
        </w:rPr>
        <w:t>3.</w:t>
      </w:r>
      <w:r w:rsidRPr="004104D3">
        <w:rPr>
          <w:kern w:val="36"/>
        </w:rPr>
        <w:t xml:space="preserve"> ЭТО МОЖЕТ БЫТЬ ВОКАЛЬНАЯ МУЗЫКА </w:t>
      </w:r>
      <w:proofErr w:type="gramStart"/>
      <w:r w:rsidRPr="004104D3">
        <w:rPr>
          <w:kern w:val="36"/>
        </w:rPr>
        <w:t xml:space="preserve">( </w:t>
      </w:r>
      <w:proofErr w:type="gramEnd"/>
      <w:r w:rsidRPr="004104D3">
        <w:rPr>
          <w:kern w:val="36"/>
        </w:rPr>
        <w:t>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B77610" w:rsidRPr="004104D3" w:rsidRDefault="00B77610" w:rsidP="004104D3">
      <w:pPr>
        <w:pStyle w:val="a5"/>
        <w:spacing w:line="276" w:lineRule="auto"/>
        <w:jc w:val="both"/>
        <w:rPr>
          <w:rFonts w:ascii="Tahoma" w:hAnsi="Tahoma"/>
          <w:b/>
          <w:bCs/>
          <w:color w:val="8A9092"/>
          <w:kern w:val="36"/>
        </w:rPr>
      </w:pPr>
      <w:r w:rsidRPr="004104D3">
        <w:rPr>
          <w:b/>
          <w:color w:val="FF0000"/>
          <w:kern w:val="36"/>
        </w:rPr>
        <w:t>4.</w:t>
      </w:r>
      <w:r w:rsidRPr="004104D3">
        <w:rPr>
          <w:kern w:val="36"/>
        </w:rPr>
        <w:t xml:space="preserve"> КОНЕЧНО, СЛУШАТЬ ВОКАЛЬНУЮ МУЗЫКУ ЛЕГЧЕ, ВЕДЬ ТЕКСТ ВСЕГДА ПОДСКАЖЕТ, О ЧЕМ ХОТЕЛ СООБЩИТЬ КОМПОЗИТОР, КАКИМИ МЫСЛЯМИ ХОТЕЛ ПОДЕЛИТЬСЯ.</w:t>
      </w:r>
    </w:p>
    <w:p w:rsidR="00B77610" w:rsidRPr="004104D3" w:rsidRDefault="00B77610" w:rsidP="004104D3">
      <w:pPr>
        <w:pStyle w:val="a5"/>
        <w:spacing w:line="276" w:lineRule="auto"/>
        <w:jc w:val="both"/>
        <w:rPr>
          <w:rFonts w:ascii="Tahoma" w:hAnsi="Tahoma"/>
          <w:b/>
          <w:bCs/>
          <w:color w:val="8A9092"/>
          <w:kern w:val="36"/>
        </w:rPr>
      </w:pPr>
      <w:r w:rsidRPr="004104D3">
        <w:rPr>
          <w:b/>
          <w:color w:val="FF0000"/>
          <w:kern w:val="36"/>
        </w:rPr>
        <w:t>5</w:t>
      </w:r>
      <w:r w:rsidRPr="004104D3">
        <w:rPr>
          <w:kern w:val="36"/>
        </w:rPr>
        <w:t xml:space="preserve">. В ИНСТРУМЕНТАЛЬНОЙ МУЗЫКЕ СЛОВ НЕТ. НО ОТ ЭТОГО ОНА НЕ СТАНОВИТСЯ МЕНЕЕ ИНТЕРЕСНОЙ. ВОЗЬМИТЕ ПЛАСТИНКУ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w:t>
      </w:r>
      <w:r w:rsidRPr="004104D3">
        <w:rPr>
          <w:kern w:val="36"/>
        </w:rPr>
        <w:lastRenderedPageBreak/>
        <w:t>РИСУЮТ ДЕНЬ, ПРОЖИТЫЙ РЕБЕНКОМ. ПОСЛУШАЙТЕ ИЗ ЭТОГО СБОРНИКА «СКАЗКУ» ИЛИ ПОЭТИЧЕСКУЮ ПЬЕСУ «ХОДИТ МЕСЯЦ НАД ЛУГАМИ».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w:t>
      </w:r>
    </w:p>
    <w:p w:rsidR="00B77610" w:rsidRPr="004104D3" w:rsidRDefault="00B77610" w:rsidP="004104D3">
      <w:pPr>
        <w:pStyle w:val="a5"/>
        <w:spacing w:line="276" w:lineRule="auto"/>
        <w:jc w:val="both"/>
        <w:rPr>
          <w:rFonts w:ascii="Tahoma" w:hAnsi="Tahoma"/>
          <w:b/>
          <w:bCs/>
          <w:color w:val="8A9092"/>
          <w:kern w:val="36"/>
        </w:rPr>
      </w:pPr>
      <w:r w:rsidRPr="004104D3">
        <w:rPr>
          <w:kern w:val="36"/>
        </w:rPr>
        <w:t>В «ДЕТСКОМ АЛЬБОМЕ» А. ГРЕЧАНИНОВА КАЖДОГО МОЖЕТ РАССМЕШИТЬ МУЗЫКАЛЬНАЯ ПЬЕСА «ВЕРХОМ НА ЛОШАДКЕ», А «НЕОБЫЧНОЕ ПУТЕШЕСТВИЕ», ВОЗМОЖНО, КОГО-НИБУДЬ ДАЖЕ ЧУТЬ - ЧУТЬ НАПУГАЕТ. А ПРОИЗВЕДЕНИЯ КОМПОЗИТОРА С. МАЙКАПАРА «В САДИКЕ», «ПАСТУШОК», «МАЛЕНЬКИЙ КОМАНДИР» БУДУТ БЛИЗКИ И ПОНЯТНЫ ДАЖЕ САМЫМ МАЛЕНЬКИМ.</w:t>
      </w:r>
    </w:p>
    <w:p w:rsidR="00B77610" w:rsidRPr="004104D3" w:rsidRDefault="00B77610" w:rsidP="004104D3">
      <w:pPr>
        <w:pStyle w:val="a5"/>
        <w:spacing w:line="276" w:lineRule="auto"/>
        <w:jc w:val="both"/>
        <w:rPr>
          <w:rFonts w:ascii="Tahoma" w:hAnsi="Tahoma"/>
          <w:b/>
          <w:bCs/>
          <w:color w:val="8A9092"/>
          <w:kern w:val="36"/>
        </w:rPr>
      </w:pPr>
      <w:r w:rsidRPr="004104D3">
        <w:rPr>
          <w:b/>
          <w:color w:val="FF0000"/>
          <w:kern w:val="36"/>
        </w:rPr>
        <w:t>6.</w:t>
      </w:r>
      <w:r w:rsidRPr="004104D3">
        <w:rPr>
          <w:kern w:val="36"/>
        </w:rPr>
        <w:t xml:space="preserve">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«КАК ПОПАЛО, КАК ВЗДУМАЕТСЯ».</w:t>
      </w:r>
    </w:p>
    <w:p w:rsidR="00B77610" w:rsidRPr="004104D3" w:rsidRDefault="00B77610" w:rsidP="004104D3">
      <w:pPr>
        <w:pStyle w:val="a5"/>
        <w:spacing w:line="276" w:lineRule="auto"/>
        <w:jc w:val="both"/>
        <w:rPr>
          <w:rFonts w:ascii="Tahoma" w:hAnsi="Tahoma"/>
          <w:b/>
          <w:bCs/>
          <w:color w:val="8A9092"/>
          <w:kern w:val="36"/>
        </w:rPr>
      </w:pPr>
      <w:r w:rsidRPr="004104D3">
        <w:rPr>
          <w:b/>
          <w:color w:val="FF0000"/>
          <w:kern w:val="36"/>
        </w:rPr>
        <w:t>7.</w:t>
      </w:r>
      <w:r w:rsidRPr="004104D3">
        <w:rPr>
          <w:kern w:val="36"/>
        </w:rPr>
        <w:t xml:space="preserve"> 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w:t>
      </w:r>
    </w:p>
    <w:p w:rsidR="00B77610" w:rsidRPr="004104D3" w:rsidRDefault="00B77610" w:rsidP="004104D3">
      <w:pPr>
        <w:pStyle w:val="a5"/>
        <w:spacing w:line="276" w:lineRule="auto"/>
        <w:jc w:val="both"/>
        <w:rPr>
          <w:rFonts w:ascii="Tahoma" w:hAnsi="Tahoma"/>
          <w:b/>
          <w:bCs/>
          <w:color w:val="8A9092"/>
          <w:kern w:val="36"/>
        </w:rPr>
      </w:pPr>
      <w:r w:rsidRPr="004104D3">
        <w:rPr>
          <w:kern w:val="36"/>
        </w:rPr>
        <w:t xml:space="preserve">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 ПОЛЕЗНО ЗАРАНЕЕ ПРОСЛУШАТЬ ГРАМЗАПИСИ, ПРОЧИТАТЬ КНИГИ. ЕСЛИ, НАПРИМЕР, ПРЕДСТОИТ ВСТРЕЧА С ОПЕРОЙ, ХОРОШО ПОЗНАКОМИТЬСЯ СО СЛОВЕСНЫМ </w:t>
      </w:r>
      <w:r w:rsidRPr="004104D3">
        <w:rPr>
          <w:kern w:val="36"/>
        </w:rPr>
        <w:lastRenderedPageBreak/>
        <w:t>ТЕКСТОМ ОПЕРЫ - ЛИБРЕТТО: ВЕДЬ ЗНАТЬ И ПОНИМАТЬ, О ЧЕМ ПОЮТ АРТИСТЫ, ОЧЕНЬ ВАЖНО.</w:t>
      </w:r>
    </w:p>
    <w:p w:rsidR="00AA38E7" w:rsidRPr="004104D3" w:rsidRDefault="00B77610" w:rsidP="004104D3">
      <w:pPr>
        <w:pStyle w:val="a5"/>
        <w:spacing w:line="276" w:lineRule="auto"/>
        <w:jc w:val="both"/>
        <w:rPr>
          <w:rFonts w:ascii="Tahoma" w:hAnsi="Tahoma"/>
          <w:b/>
          <w:bCs/>
          <w:color w:val="8A9092"/>
          <w:kern w:val="36"/>
        </w:rPr>
      </w:pPr>
      <w:r w:rsidRPr="004104D3">
        <w:rPr>
          <w:b/>
          <w:color w:val="FF0000"/>
          <w:kern w:val="36"/>
        </w:rPr>
        <w:t>8.</w:t>
      </w:r>
      <w:r w:rsidRPr="004104D3">
        <w:rPr>
          <w:kern w:val="36"/>
        </w:rPr>
        <w:t xml:space="preserve"> ОЧЕНЬ ПОЛЕЗНО СЛУШАТЬ ОДНИ И ТЕ ЖЕ СОЧИНЕНИЯ В ИСПОЛНЕНИИ РАЗНЫХ СОЛИСТОВ И КОЛЛЕКТИВОВ, СМОТРЕТЬ СПЕКТАКЛИ С РАЗЛИЧНЫМ СОСТАВОМ ИСПОЛНИТЕЛЕЙ. ВСЕ ЭТО ПОМОЖЕТ РАСШИРИТЬ ЗНАНИЯ О МУЗЫКЕ, ПОЗВОЛИТ НЕ ТОЛЬКО ЯСНЕЕ МЫСЛИТЬ, НО И ГЛУБЖЕ ЧУВСТВОВАТЬ.</w:t>
      </w:r>
    </w:p>
    <w:p w:rsidR="00B77610" w:rsidRPr="004104D3" w:rsidRDefault="00B77610" w:rsidP="004104D3">
      <w:pPr>
        <w:pStyle w:val="a5"/>
        <w:spacing w:line="276" w:lineRule="auto"/>
        <w:jc w:val="both"/>
        <w:rPr>
          <w:rFonts w:ascii="Tahoma" w:hAnsi="Tahoma"/>
          <w:b/>
          <w:bCs/>
          <w:color w:val="8A9092"/>
          <w:kern w:val="36"/>
        </w:rPr>
      </w:pPr>
    </w:p>
    <w:p w:rsidR="00DA2651" w:rsidRDefault="00DA2651" w:rsidP="00DA2651">
      <w:pPr>
        <w:shd w:val="clear" w:color="auto" w:fill="FFFFFF"/>
        <w:spacing w:after="240" w:line="240" w:lineRule="auto"/>
        <w:textAlignment w:val="baseline"/>
        <w:outlineLvl w:val="0"/>
        <w:rPr>
          <w:rFonts w:ascii="Times New Roman" w:eastAsia="Times New Roman" w:hAnsi="Times New Roman" w:cs="Times New Roman"/>
          <w:b/>
          <w:bCs/>
          <w:caps/>
          <w:kern w:val="36"/>
          <w:sz w:val="30"/>
          <w:szCs w:val="30"/>
          <w:lang w:eastAsia="ru-RU"/>
        </w:rPr>
      </w:pPr>
      <w:r>
        <w:rPr>
          <w:rFonts w:ascii="Times New Roman" w:eastAsia="Times New Roman" w:hAnsi="Times New Roman" w:cs="Times New Roman"/>
          <w:b/>
          <w:bCs/>
          <w:caps/>
          <w:kern w:val="36"/>
          <w:sz w:val="30"/>
          <w:szCs w:val="30"/>
          <w:lang w:eastAsia="ru-RU"/>
        </w:rPr>
        <w:t>РЕКОМЕНДАЦИИ ПО СЛУШАНИЮ МУЗЫКИ ДОМА</w:t>
      </w:r>
    </w:p>
    <w:p w:rsidR="00DA2651" w:rsidRDefault="00DA2651" w:rsidP="00DA2651">
      <w:pPr>
        <w:shd w:val="clear" w:color="auto" w:fill="FFFFFF"/>
        <w:spacing w:after="120" w:line="233" w:lineRule="atLeast"/>
        <w:textAlignment w:val="baseline"/>
        <w:rPr>
          <w:rFonts w:ascii="Times New Roman" w:eastAsia="Times New Roman" w:hAnsi="Times New Roman" w:cs="Times New Roman"/>
          <w:color w:val="000000"/>
          <w:sz w:val="19"/>
          <w:szCs w:val="19"/>
          <w:lang w:eastAsia="ru-RU"/>
        </w:rPr>
      </w:pPr>
    </w:p>
    <w:p w:rsidR="00DA2651" w:rsidRDefault="00DA2651" w:rsidP="00DA2651">
      <w:pPr>
        <w:spacing w:after="0" w:line="233" w:lineRule="atLeast"/>
        <w:ind w:right="-284"/>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Начните</w:t>
      </w:r>
      <w:r>
        <w:rPr>
          <w:rFonts w:ascii="Times New Roman" w:eastAsia="Times New Roman" w:hAnsi="Times New Roman" w:cs="Times New Roman"/>
          <w:color w:val="000000"/>
          <w:sz w:val="28"/>
          <w:lang w:eastAsia="ru-RU"/>
        </w:rPr>
        <w:t> </w:t>
      </w:r>
      <w:r>
        <w:rPr>
          <w:rFonts w:ascii="Arial" w:eastAsia="Times New Roman" w:hAnsi="Arial" w:cs="Arial"/>
          <w:color w:val="000000"/>
          <w:sz w:val="28"/>
          <w:szCs w:val="28"/>
          <w:bdr w:val="none" w:sz="0" w:space="0" w:color="auto" w:frame="1"/>
          <w:lang w:eastAsia="ru-RU"/>
        </w:rPr>
        <w:t>с создания в доме фонотеки. Вначале приобретите записи    музыкальных    сказок:  «Теремок»,   «Лиса,  заяц   и  петух», музыкальные сказки Г. Гладкова, Сергея и Елены Железновой и  др.</w:t>
      </w:r>
    </w:p>
    <w:p w:rsidR="00DA2651" w:rsidRDefault="00DA2651" w:rsidP="00DA2651">
      <w:pPr>
        <w:spacing w:after="0" w:line="233" w:lineRule="atLeast"/>
        <w:ind w:right="-284"/>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Следующий этап – пополнение семейной фонотеки произведениями русской, зарубежной классики, образцами народного творчества.</w:t>
      </w:r>
    </w:p>
    <w:p w:rsidR="00DA2651" w:rsidRDefault="00DA2651" w:rsidP="00DA2651">
      <w:pPr>
        <w:spacing w:after="0" w:line="233" w:lineRule="atLeast"/>
        <w:ind w:left="426" w:hanging="426"/>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 xml:space="preserve">     Ребенок, с детства живущий в окружении мелодий </w:t>
      </w:r>
      <w:proofErr w:type="spellStart"/>
      <w:r>
        <w:rPr>
          <w:rFonts w:ascii="Arial" w:eastAsia="Times New Roman" w:hAnsi="Arial" w:cs="Arial"/>
          <w:color w:val="000000"/>
          <w:sz w:val="28"/>
          <w:szCs w:val="28"/>
          <w:bdr w:val="none" w:sz="0" w:space="0" w:color="auto" w:frame="1"/>
          <w:lang w:eastAsia="ru-RU"/>
        </w:rPr>
        <w:t>Вивальди</w:t>
      </w:r>
      <w:proofErr w:type="spellEnd"/>
      <w:r>
        <w:rPr>
          <w:rFonts w:ascii="Arial" w:eastAsia="Times New Roman" w:hAnsi="Arial" w:cs="Arial"/>
          <w:color w:val="000000"/>
          <w:sz w:val="28"/>
          <w:szCs w:val="28"/>
          <w:bdr w:val="none" w:sz="0" w:space="0" w:color="auto" w:frame="1"/>
          <w:lang w:eastAsia="ru-RU"/>
        </w:rPr>
        <w:t>, Моцарта и Баха, оказывается в явном выигрыше по сравнению со сверстниками, пассивно слушающими ритмы "Русского радио". У классических мелодий есть несколько явных преимуществ: гармония, благородство  интонации и поразительное богатство оттенков - все то, что помогает маленькому человеку, привыкающему слушать такую музыку, стать подлинно культурным.</w:t>
      </w:r>
    </w:p>
    <w:p w:rsidR="00DA2651" w:rsidRDefault="00DA2651" w:rsidP="00DA2651">
      <w:pPr>
        <w:spacing w:after="0" w:line="233" w:lineRule="atLeast"/>
        <w:ind w:left="426" w:hanging="426"/>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     Между тем современную музыку, как хорошую, так и самую плохую, слушать проще - она обладает плюсами, присущими именно нашему времени: четким ритмом и динамикой. Привыкнуть к ней не составляет труда. Полюбить и начать слушать классическую музыку часто приходится учиться. И в этом ребенку стоит немного помочь. Прежде всего, важно определиться, какую музыку лучше слушать в самом начале жизни.</w:t>
      </w:r>
    </w:p>
    <w:p w:rsidR="00DA2651" w:rsidRDefault="00DA2651" w:rsidP="00DA2651">
      <w:pPr>
        <w:spacing w:after="0" w:line="233" w:lineRule="atLeast"/>
        <w:ind w:left="426" w:hanging="426"/>
        <w:jc w:val="both"/>
        <w:textAlignment w:val="baseline"/>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w:t>
      </w:r>
      <w:r>
        <w:rPr>
          <w:rFonts w:ascii="Arial" w:eastAsia="Times New Roman" w:hAnsi="Arial" w:cs="Arial"/>
          <w:color w:val="000000"/>
          <w:sz w:val="28"/>
          <w:szCs w:val="28"/>
          <w:bdr w:val="none" w:sz="0" w:space="0" w:color="auto" w:frame="1"/>
          <w:lang w:eastAsia="ru-RU"/>
        </w:rPr>
        <w:t>Есть некоторые правила. В частности, детям младше трех лет не рекомендуется слушать грустные, тревожные и трагические мелодии - пусть даже зачастую они самые красивые. Возможно, когда эти малыши вырастут, они (как и их родители) будут предпочитать именно минор и трагическую экспрессию. Но маленькие меломаны, как правило, тяготеют к выбору светлых, умиротворенных и оптимистичных интонаций. И они правы!</w:t>
      </w:r>
    </w:p>
    <w:p w:rsidR="00DA2651" w:rsidRDefault="00DA2651" w:rsidP="00DA2651">
      <w:pPr>
        <w:spacing w:after="0" w:line="233" w:lineRule="atLeast"/>
        <w:ind w:left="426" w:hanging="426"/>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     По мнению психологов, такая музыка создает у малышей позитивный настрой и помогает им ощущать жизнь как уютный и радостный мир. Самый подходящий для маленьких любителей музыки композитор - Вольфганг Амадей Моцарт.  </w:t>
      </w:r>
    </w:p>
    <w:p w:rsidR="00DA2651" w:rsidRDefault="00DA2651" w:rsidP="00DA2651">
      <w:pPr>
        <w:spacing w:after="0" w:line="233" w:lineRule="atLeast"/>
        <w:ind w:left="426"/>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 </w:t>
      </w:r>
    </w:p>
    <w:p w:rsidR="00DA2651" w:rsidRDefault="00DA2651" w:rsidP="00DA2651">
      <w:pPr>
        <w:spacing w:after="0" w:line="233" w:lineRule="atLeast"/>
        <w:ind w:left="426"/>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lastRenderedPageBreak/>
        <w:t> Музыка Моцарта, гармоничная, светлая и изысканно простая, оказывает сильнейшее положительное влияние на развитие детской психики, творческого начала и интеллекта.  </w:t>
      </w:r>
    </w:p>
    <w:p w:rsidR="00DA2651" w:rsidRDefault="00DA2651" w:rsidP="00DA2651">
      <w:pPr>
        <w:spacing w:after="0" w:line="233" w:lineRule="atLeast"/>
        <w:ind w:left="426"/>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 xml:space="preserve">Еще один композитор, чье творчество, несомненно, понравится детям, - Петр Ильич Чайковский. </w:t>
      </w:r>
      <w:proofErr w:type="gramStart"/>
      <w:r>
        <w:rPr>
          <w:rFonts w:ascii="Arial" w:eastAsia="Times New Roman" w:hAnsi="Arial" w:cs="Arial"/>
          <w:color w:val="000000"/>
          <w:sz w:val="28"/>
          <w:szCs w:val="28"/>
          <w:bdr w:val="none" w:sz="0" w:space="0" w:color="auto" w:frame="1"/>
          <w:lang w:eastAsia="ru-RU"/>
        </w:rPr>
        <w:t>Причем, возможно, фрагменты из его балетов "Спящая красавица", "Щелкунчик", "Лебединое озеро" будут иметь даже больший успех, чем пьесы из "Детского альбома" и "Времен года".</w:t>
      </w:r>
      <w:proofErr w:type="gramEnd"/>
      <w:r>
        <w:rPr>
          <w:rFonts w:ascii="Arial" w:eastAsia="Times New Roman" w:hAnsi="Arial" w:cs="Arial"/>
          <w:color w:val="000000"/>
          <w:sz w:val="28"/>
          <w:szCs w:val="28"/>
          <w:bdr w:val="none" w:sz="0" w:space="0" w:color="auto" w:frame="1"/>
          <w:lang w:eastAsia="ru-RU"/>
        </w:rPr>
        <w:t xml:space="preserve"> Впрочем, все эти произведения Чайковского обладают одним огромным для начинающего меломана достоинство</w:t>
      </w:r>
      <w:proofErr w:type="gramStart"/>
      <w:r>
        <w:rPr>
          <w:rFonts w:ascii="Arial" w:eastAsia="Times New Roman" w:hAnsi="Arial" w:cs="Arial"/>
          <w:color w:val="000000"/>
          <w:sz w:val="28"/>
          <w:szCs w:val="28"/>
          <w:bdr w:val="none" w:sz="0" w:space="0" w:color="auto" w:frame="1"/>
          <w:lang w:eastAsia="ru-RU"/>
        </w:rPr>
        <w:t>м-</w:t>
      </w:r>
      <w:proofErr w:type="gramEnd"/>
      <w:r>
        <w:rPr>
          <w:rFonts w:ascii="Arial" w:eastAsia="Times New Roman" w:hAnsi="Arial" w:cs="Arial"/>
          <w:color w:val="000000"/>
          <w:sz w:val="28"/>
          <w:szCs w:val="28"/>
          <w:bdr w:val="none" w:sz="0" w:space="0" w:color="auto" w:frame="1"/>
          <w:lang w:eastAsia="ru-RU"/>
        </w:rPr>
        <w:t xml:space="preserve"> они активно вовлекают слушателя в свою среду, предлагая ему либо представить себе картины природы и окунуться в мир старинных сезонных развлечений ("Времена года"), либо придумать какие-то истории и совершить маленькое музыкальное путешествие по странам мира ("Детский альбом"), либо… просто потанцевать.</w:t>
      </w:r>
    </w:p>
    <w:p w:rsidR="00DA2651" w:rsidRDefault="00DA2651" w:rsidP="00DA2651">
      <w:pPr>
        <w:spacing w:after="0" w:line="233" w:lineRule="atLeast"/>
        <w:ind w:left="426"/>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 </w:t>
      </w:r>
    </w:p>
    <w:p w:rsidR="00DA2651" w:rsidRDefault="00DA2651" w:rsidP="00DA2651">
      <w:pPr>
        <w:spacing w:after="0" w:line="233" w:lineRule="atLeast"/>
        <w:ind w:left="426" w:hanging="426"/>
        <w:jc w:val="both"/>
        <w:textAlignment w:val="baseline"/>
        <w:rPr>
          <w:rFonts w:ascii="Times New Roman" w:eastAsia="Times New Roman" w:hAnsi="Times New Roman" w:cs="Times New Roman"/>
          <w:color w:val="000000"/>
          <w:sz w:val="19"/>
          <w:szCs w:val="19"/>
          <w:lang w:eastAsia="ru-RU"/>
        </w:rPr>
      </w:pPr>
      <w:r>
        <w:rPr>
          <w:rFonts w:ascii="Symbol" w:eastAsia="Times New Roman" w:hAnsi="Symbol" w:cs="Times New Roman"/>
          <w:color w:val="7030A0"/>
          <w:sz w:val="28"/>
          <w:szCs w:val="28"/>
          <w:bdr w:val="none" w:sz="0" w:space="0" w:color="auto" w:frame="1"/>
          <w:lang w:eastAsia="ru-RU"/>
        </w:rPr>
        <w:t></w:t>
      </w:r>
      <w:r>
        <w:rPr>
          <w:rFonts w:ascii="Times New Roman" w:eastAsia="Times New Roman" w:hAnsi="Times New Roman" w:cs="Times New Roman"/>
          <w:color w:val="7030A0"/>
          <w:sz w:val="14"/>
          <w:szCs w:val="14"/>
          <w:bdr w:val="none" w:sz="0" w:space="0" w:color="auto" w:frame="1"/>
          <w:lang w:eastAsia="ru-RU"/>
        </w:rPr>
        <w:t>        </w:t>
      </w:r>
      <w:r>
        <w:rPr>
          <w:rFonts w:ascii="Times New Roman" w:eastAsia="Times New Roman" w:hAnsi="Times New Roman" w:cs="Times New Roman"/>
          <w:color w:val="7030A0"/>
          <w:sz w:val="14"/>
          <w:lang w:eastAsia="ru-RU"/>
        </w:rPr>
        <w:t> </w:t>
      </w:r>
      <w:r>
        <w:rPr>
          <w:rFonts w:ascii="Arial" w:eastAsia="Times New Roman" w:hAnsi="Arial" w:cs="Arial"/>
          <w:color w:val="000000"/>
          <w:sz w:val="28"/>
          <w:szCs w:val="28"/>
          <w:bdr w:val="none" w:sz="0" w:space="0" w:color="auto" w:frame="1"/>
          <w:lang w:eastAsia="ru-RU"/>
        </w:rPr>
        <w:t>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 делайте это наспех. Лучше отложите.</w:t>
      </w:r>
    </w:p>
    <w:p w:rsidR="00DA2651" w:rsidRDefault="00DA2651" w:rsidP="00DA2651">
      <w:pPr>
        <w:spacing w:after="0" w:line="233" w:lineRule="atLeast"/>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 </w:t>
      </w:r>
      <w:r>
        <w:rPr>
          <w:rFonts w:ascii="Symbol" w:eastAsia="Times New Roman" w:hAnsi="Symbol" w:cs="Times New Roman"/>
          <w:color w:val="7030A0"/>
          <w:sz w:val="28"/>
          <w:szCs w:val="28"/>
          <w:bdr w:val="none" w:sz="0" w:space="0" w:color="auto" w:frame="1"/>
          <w:lang w:eastAsia="ru-RU"/>
        </w:rPr>
        <w:t></w:t>
      </w:r>
      <w:r>
        <w:rPr>
          <w:rFonts w:ascii="Times New Roman" w:eastAsia="Times New Roman" w:hAnsi="Times New Roman" w:cs="Times New Roman"/>
          <w:color w:val="7030A0"/>
          <w:sz w:val="14"/>
          <w:szCs w:val="14"/>
          <w:bdr w:val="none" w:sz="0" w:space="0" w:color="auto" w:frame="1"/>
          <w:lang w:eastAsia="ru-RU"/>
        </w:rPr>
        <w:t>        </w:t>
      </w:r>
      <w:r>
        <w:rPr>
          <w:rFonts w:ascii="Times New Roman" w:eastAsia="Times New Roman" w:hAnsi="Times New Roman" w:cs="Times New Roman"/>
          <w:color w:val="7030A0"/>
          <w:sz w:val="14"/>
          <w:lang w:eastAsia="ru-RU"/>
        </w:rPr>
        <w:t> </w:t>
      </w:r>
      <w:r>
        <w:rPr>
          <w:rFonts w:ascii="Arial" w:eastAsia="Times New Roman" w:hAnsi="Arial" w:cs="Arial"/>
          <w:sz w:val="28"/>
          <w:szCs w:val="28"/>
          <w:bdr w:val="none" w:sz="0" w:space="0" w:color="auto" w:frame="1"/>
          <w:lang w:eastAsia="ru-RU"/>
        </w:rPr>
        <w:t>После прослушивания заведите беседу с ребёнком о прослушанной музыке. Главное, чтобы прослушанное произведение нашло эмоциональный  отклик в душе ребёнка. </w:t>
      </w:r>
      <w:r>
        <w:rPr>
          <w:rFonts w:ascii="Arial" w:eastAsia="Times New Roman" w:hAnsi="Arial" w:cs="Arial"/>
          <w:sz w:val="28"/>
          <w:lang w:eastAsia="ru-RU"/>
        </w:rPr>
        <w:t> </w:t>
      </w:r>
      <w:r>
        <w:rPr>
          <w:rFonts w:ascii="Arial" w:eastAsia="Times New Roman" w:hAnsi="Arial" w:cs="Arial"/>
          <w:color w:val="000000"/>
          <w:sz w:val="28"/>
          <w:szCs w:val="28"/>
          <w:bdr w:val="none" w:sz="0" w:space="0" w:color="auto" w:frame="1"/>
          <w:lang w:eastAsia="ru-RU"/>
        </w:rPr>
        <w:t> </w:t>
      </w:r>
    </w:p>
    <w:p w:rsidR="00DA2651" w:rsidRDefault="00DA2651" w:rsidP="00DA2651">
      <w:pPr>
        <w:spacing w:after="0" w:line="233" w:lineRule="atLeast"/>
        <w:ind w:left="284"/>
        <w:jc w:val="both"/>
        <w:textAlignment w:val="baseline"/>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70C0"/>
          <w:sz w:val="28"/>
          <w:szCs w:val="28"/>
          <w:bdr w:val="none" w:sz="0" w:space="0" w:color="auto" w:frame="1"/>
          <w:lang w:eastAsia="ru-RU"/>
        </w:rPr>
        <w:t> </w:t>
      </w:r>
      <w:r>
        <w:rPr>
          <w:rFonts w:ascii="Times New Roman" w:eastAsia="Times New Roman" w:hAnsi="Times New Roman" w:cs="Times New Roman"/>
          <w:color w:val="7030A0"/>
          <w:sz w:val="14"/>
          <w:szCs w:val="14"/>
          <w:bdr w:val="none" w:sz="0" w:space="0" w:color="auto" w:frame="1"/>
          <w:lang w:eastAsia="ru-RU"/>
        </w:rPr>
        <w:t>  </w:t>
      </w:r>
      <w:r>
        <w:rPr>
          <w:rFonts w:ascii="Arial" w:eastAsia="Times New Roman" w:hAnsi="Arial" w:cs="Arial"/>
          <w:color w:val="000000"/>
          <w:sz w:val="28"/>
          <w:szCs w:val="28"/>
          <w:bdr w:val="none" w:sz="0" w:space="0" w:color="auto" w:frame="1"/>
          <w:lang w:eastAsia="ru-RU"/>
        </w:rPr>
        <w:t>Очень полезно слушать одни и те же музыкальные произведения в  исполнении разных коллективов и солистов. Все это может расширить впечатления о музыке, позволит не только яснее мыслить, но и глубже чувствовать.  </w:t>
      </w:r>
    </w:p>
    <w:p w:rsidR="00DA2651" w:rsidRDefault="00DA2651" w:rsidP="00DA2651">
      <w:pPr>
        <w:spacing w:after="0" w:line="233" w:lineRule="atLeast"/>
        <w:ind w:left="284"/>
        <w:jc w:val="both"/>
        <w:textAlignment w:val="baseline"/>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70C0"/>
          <w:sz w:val="28"/>
          <w:szCs w:val="28"/>
          <w:bdr w:val="none" w:sz="0" w:space="0" w:color="auto" w:frame="1"/>
          <w:lang w:eastAsia="ru-RU"/>
        </w:rPr>
        <w:t> </w:t>
      </w:r>
      <w:r>
        <w:rPr>
          <w:rFonts w:ascii="Times New Roman" w:eastAsia="Times New Roman" w:hAnsi="Times New Roman" w:cs="Times New Roman"/>
          <w:color w:val="7030A0"/>
          <w:sz w:val="14"/>
          <w:szCs w:val="14"/>
          <w:bdr w:val="none" w:sz="0" w:space="0" w:color="auto" w:frame="1"/>
          <w:lang w:eastAsia="ru-RU"/>
        </w:rPr>
        <w:t> </w:t>
      </w:r>
      <w:r>
        <w:rPr>
          <w:rFonts w:ascii="Arial" w:eastAsia="Times New Roman" w:hAnsi="Arial" w:cs="Arial"/>
          <w:color w:val="000000"/>
          <w:sz w:val="28"/>
          <w:szCs w:val="28"/>
          <w:bdr w:val="none" w:sz="0" w:space="0" w:color="auto" w:frame="1"/>
          <w:lang w:eastAsia="ru-RU"/>
        </w:rPr>
        <w:t>Время от времени необходимо возвращаться к прослушиванию тех же самых произведений. Чем чаще слушаешь уже знакомые произведения, тем они с каждым разом все больше и больше нравятся.</w:t>
      </w:r>
    </w:p>
    <w:p w:rsidR="00DA2651" w:rsidRDefault="00DA2651" w:rsidP="00DA2651">
      <w:pPr>
        <w:spacing w:after="0" w:line="233" w:lineRule="atLeast"/>
        <w:jc w:val="both"/>
        <w:textAlignment w:val="baseline"/>
        <w:rPr>
          <w:rFonts w:ascii="Times New Roman" w:eastAsia="Times New Roman" w:hAnsi="Times New Roman" w:cs="Times New Roman"/>
          <w:color w:val="000000"/>
          <w:sz w:val="19"/>
          <w:szCs w:val="19"/>
          <w:lang w:eastAsia="ru-RU"/>
        </w:rPr>
      </w:pPr>
      <w:r>
        <w:rPr>
          <w:rFonts w:ascii="Symbol" w:eastAsia="Times New Roman" w:hAnsi="Symbol" w:cs="Times New Roman"/>
          <w:color w:val="7030A0"/>
          <w:sz w:val="28"/>
          <w:szCs w:val="28"/>
          <w:bdr w:val="none" w:sz="0" w:space="0" w:color="auto" w:frame="1"/>
          <w:lang w:eastAsia="ru-RU"/>
        </w:rPr>
        <w:t></w:t>
      </w:r>
      <w:r>
        <w:rPr>
          <w:rFonts w:ascii="Times New Roman" w:eastAsia="Times New Roman" w:hAnsi="Times New Roman" w:cs="Times New Roman"/>
          <w:color w:val="7030A0"/>
          <w:sz w:val="14"/>
          <w:szCs w:val="14"/>
          <w:bdr w:val="none" w:sz="0" w:space="0" w:color="auto" w:frame="1"/>
          <w:lang w:eastAsia="ru-RU"/>
        </w:rPr>
        <w:t>        </w:t>
      </w:r>
      <w:r>
        <w:rPr>
          <w:rFonts w:ascii="Times New Roman" w:eastAsia="Times New Roman" w:hAnsi="Times New Roman" w:cs="Times New Roman"/>
          <w:color w:val="7030A0"/>
          <w:sz w:val="14"/>
          <w:lang w:eastAsia="ru-RU"/>
        </w:rPr>
        <w:t> </w:t>
      </w:r>
      <w:r>
        <w:rPr>
          <w:rFonts w:ascii="Arial" w:eastAsia="Times New Roman" w:hAnsi="Arial" w:cs="Arial"/>
          <w:sz w:val="28"/>
          <w:szCs w:val="28"/>
          <w:bdr w:val="none" w:sz="0" w:space="0" w:color="auto" w:frame="1"/>
          <w:lang w:eastAsia="ru-RU"/>
        </w:rPr>
        <w:t>Теперь, при прослушивании уже знакомых музыкальных произведений (это может быть как инструментальная, так и вокальная музыка) предложите ребенку нарисовать музыку. Пусть ребенок пофантазирует и нанесет на лист бумаги свои представления и впечатления, от прослушанной музыки: какого цвета музыка, какие линии нужно наносить, толстые или тонкие, кто живет в этой музыке; придумайте вместе с ребенком сюжет к прослушанному музыкальному произведению.     </w:t>
      </w:r>
    </w:p>
    <w:p w:rsidR="00DA2651" w:rsidRDefault="00DA2651" w:rsidP="00DA2651">
      <w:pPr>
        <w:spacing w:after="0" w:line="233" w:lineRule="atLeast"/>
        <w:ind w:left="870"/>
        <w:jc w:val="both"/>
        <w:textAlignment w:val="baseline"/>
        <w:rPr>
          <w:rFonts w:ascii="Times New Roman" w:eastAsia="Times New Roman" w:hAnsi="Times New Roman" w:cs="Times New Roman"/>
          <w:color w:val="000000"/>
          <w:sz w:val="19"/>
          <w:szCs w:val="19"/>
          <w:lang w:eastAsia="ru-RU"/>
        </w:rPr>
      </w:pPr>
      <w:r>
        <w:rPr>
          <w:rFonts w:ascii="Times New Roman" w:eastAsia="Times New Roman" w:hAnsi="Times New Roman" w:cs="Times New Roman"/>
          <w:b/>
          <w:bCs/>
          <w:color w:val="000000"/>
          <w:sz w:val="28"/>
          <w:lang w:eastAsia="ru-RU"/>
        </w:rPr>
        <w:t> </w:t>
      </w:r>
    </w:p>
    <w:p w:rsidR="00DA2651" w:rsidRDefault="00DA2651" w:rsidP="00DA2651">
      <w:pPr>
        <w:spacing w:after="0" w:line="233" w:lineRule="atLeast"/>
        <w:jc w:val="both"/>
        <w:textAlignment w:val="baseline"/>
        <w:rPr>
          <w:rFonts w:ascii="Times New Roman" w:eastAsia="Times New Roman" w:hAnsi="Times New Roman" w:cs="Times New Roman"/>
          <w:color w:val="000000"/>
          <w:sz w:val="19"/>
          <w:szCs w:val="19"/>
          <w:lang w:eastAsia="ru-RU"/>
        </w:rPr>
      </w:pPr>
      <w:r>
        <w:rPr>
          <w:rFonts w:ascii="Symbol" w:eastAsia="Times New Roman" w:hAnsi="Symbol" w:cs="Times New Roman"/>
          <w:color w:val="7030A0"/>
          <w:sz w:val="28"/>
          <w:szCs w:val="28"/>
          <w:bdr w:val="none" w:sz="0" w:space="0" w:color="auto" w:frame="1"/>
          <w:lang w:eastAsia="ru-RU"/>
        </w:rPr>
        <w:t></w:t>
      </w:r>
      <w:r>
        <w:rPr>
          <w:rFonts w:ascii="Times New Roman" w:eastAsia="Times New Roman" w:hAnsi="Times New Roman" w:cs="Times New Roman"/>
          <w:color w:val="7030A0"/>
          <w:sz w:val="14"/>
          <w:szCs w:val="14"/>
          <w:bdr w:val="none" w:sz="0" w:space="0" w:color="auto" w:frame="1"/>
          <w:lang w:eastAsia="ru-RU"/>
        </w:rPr>
        <w:t>        </w:t>
      </w:r>
      <w:r>
        <w:rPr>
          <w:rFonts w:ascii="Times New Roman" w:eastAsia="Times New Roman" w:hAnsi="Times New Roman" w:cs="Times New Roman"/>
          <w:color w:val="7030A0"/>
          <w:sz w:val="14"/>
          <w:lang w:eastAsia="ru-RU"/>
        </w:rPr>
        <w:t> </w:t>
      </w:r>
      <w:r>
        <w:rPr>
          <w:rFonts w:ascii="Arial" w:eastAsia="Times New Roman" w:hAnsi="Arial" w:cs="Arial"/>
          <w:color w:val="000000"/>
          <w:sz w:val="28"/>
          <w:szCs w:val="28"/>
          <w:bdr w:val="none" w:sz="0" w:space="0" w:color="auto" w:frame="1"/>
          <w:lang w:eastAsia="ru-RU"/>
        </w:rPr>
        <w:t xml:space="preserve">Особый вид слушания музыки  представляют   собой   рассказы    </w:t>
      </w:r>
      <w:proofErr w:type="gramStart"/>
      <w:r>
        <w:rPr>
          <w:rFonts w:ascii="Arial" w:eastAsia="Times New Roman" w:hAnsi="Arial" w:cs="Arial"/>
          <w:color w:val="000000"/>
          <w:sz w:val="28"/>
          <w:szCs w:val="28"/>
          <w:bdr w:val="none" w:sz="0" w:space="0" w:color="auto" w:frame="1"/>
          <w:lang w:eastAsia="ru-RU"/>
        </w:rPr>
        <w:t>с</w:t>
      </w:r>
      <w:proofErr w:type="gramEnd"/>
    </w:p>
    <w:p w:rsidR="00DA2651" w:rsidRDefault="00DA2651" w:rsidP="00DA2651">
      <w:pPr>
        <w:spacing w:after="0" w:line="233" w:lineRule="atLeast"/>
        <w:ind w:left="360"/>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 музыкальными иллюстрациями, что также способствует развитию воображения. С этой целью также рекомендуется фрагментарный просмотр  вместе  с  ребенком  выборочных  сюжетов  музыкальных</w:t>
      </w:r>
    </w:p>
    <w:p w:rsidR="00DA2651" w:rsidRDefault="00DA2651" w:rsidP="00DA2651">
      <w:pPr>
        <w:spacing w:after="0" w:line="233" w:lineRule="atLeast"/>
        <w:ind w:left="360"/>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lastRenderedPageBreak/>
        <w:t>мультфильмов. Слушание музыки и параллельный зрительный ряд доставляет детям большое удовольствие. Они эмоционально реагируют на  нее,  накапливают опыт музыкальных впечатлений.</w:t>
      </w:r>
    </w:p>
    <w:p w:rsidR="00DA2651" w:rsidRDefault="00DA2651" w:rsidP="00DA2651">
      <w:pPr>
        <w:spacing w:after="0" w:line="233" w:lineRule="atLeast"/>
        <w:ind w:left="284"/>
        <w:jc w:val="both"/>
        <w:textAlignment w:val="baseline"/>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28"/>
          <w:szCs w:val="28"/>
          <w:bdr w:val="none" w:sz="0" w:space="0" w:color="auto" w:frame="1"/>
          <w:lang w:eastAsia="ru-RU"/>
        </w:rPr>
        <w:t> </w:t>
      </w:r>
    </w:p>
    <w:p w:rsidR="00DA2651" w:rsidRDefault="00DA2651" w:rsidP="00DA2651">
      <w:pPr>
        <w:spacing w:after="0" w:line="233" w:lineRule="atLeast"/>
        <w:ind w:left="426" w:hanging="426"/>
        <w:jc w:val="both"/>
        <w:textAlignment w:val="baseline"/>
        <w:rPr>
          <w:rFonts w:ascii="Times New Roman" w:eastAsia="Times New Roman" w:hAnsi="Times New Roman" w:cs="Times New Roman"/>
          <w:color w:val="000000"/>
          <w:sz w:val="19"/>
          <w:szCs w:val="19"/>
          <w:lang w:eastAsia="ru-RU"/>
        </w:rPr>
      </w:pPr>
      <w:r>
        <w:rPr>
          <w:rFonts w:ascii="Symbol" w:eastAsia="Times New Roman" w:hAnsi="Symbol" w:cs="Times New Roman"/>
          <w:color w:val="7030A0"/>
          <w:sz w:val="28"/>
          <w:szCs w:val="28"/>
          <w:bdr w:val="none" w:sz="0" w:space="0" w:color="auto" w:frame="1"/>
          <w:lang w:eastAsia="ru-RU"/>
        </w:rPr>
        <w:t></w:t>
      </w:r>
      <w:r>
        <w:rPr>
          <w:rFonts w:ascii="Times New Roman" w:eastAsia="Times New Roman" w:hAnsi="Times New Roman" w:cs="Times New Roman"/>
          <w:color w:val="7030A0"/>
          <w:sz w:val="14"/>
          <w:szCs w:val="14"/>
          <w:bdr w:val="none" w:sz="0" w:space="0" w:color="auto" w:frame="1"/>
          <w:lang w:eastAsia="ru-RU"/>
        </w:rPr>
        <w:t>        </w:t>
      </w:r>
      <w:r>
        <w:rPr>
          <w:rFonts w:ascii="Times New Roman" w:eastAsia="Times New Roman" w:hAnsi="Times New Roman" w:cs="Times New Roman"/>
          <w:color w:val="7030A0"/>
          <w:sz w:val="14"/>
          <w:lang w:eastAsia="ru-RU"/>
        </w:rPr>
        <w:t> </w:t>
      </w:r>
      <w:r>
        <w:rPr>
          <w:rFonts w:ascii="Arial" w:eastAsia="Times New Roman" w:hAnsi="Arial" w:cs="Arial"/>
          <w:color w:val="000000"/>
          <w:sz w:val="28"/>
          <w:szCs w:val="28"/>
          <w:bdr w:val="none" w:sz="0" w:space="0" w:color="auto" w:frame="1"/>
          <w:lang w:eastAsia="ru-RU"/>
        </w:rPr>
        <w:t>Одним из видов слушания музыки дома является также пение взрослых детям. Дети с интересом слушают некоторые песенки, требуя повторения вновь и вновь. Повторение является хорошим стимулом для развития памяти. Пойте для детей и вместе с детьми. Такое пение не только расширяет слуховые представления детей, но и развивает певческий голос.</w:t>
      </w:r>
    </w:p>
    <w:p w:rsidR="00DA2651" w:rsidRDefault="00DA2651" w:rsidP="00DA2651">
      <w:pPr>
        <w:spacing w:after="0" w:line="233" w:lineRule="atLeast"/>
        <w:ind w:left="284"/>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 </w:t>
      </w:r>
    </w:p>
    <w:p w:rsidR="00DA2651" w:rsidRDefault="00DA2651" w:rsidP="00DA2651">
      <w:pPr>
        <w:spacing w:after="0" w:line="233" w:lineRule="atLeast"/>
        <w:ind w:left="426" w:hanging="426"/>
        <w:jc w:val="both"/>
        <w:textAlignment w:val="baseline"/>
        <w:rPr>
          <w:rFonts w:ascii="Times New Roman" w:eastAsia="Times New Roman" w:hAnsi="Times New Roman" w:cs="Times New Roman"/>
          <w:color w:val="000000"/>
          <w:sz w:val="19"/>
          <w:szCs w:val="19"/>
          <w:lang w:eastAsia="ru-RU"/>
        </w:rPr>
      </w:pPr>
      <w:r>
        <w:rPr>
          <w:rFonts w:ascii="Symbol" w:eastAsia="Times New Roman" w:hAnsi="Symbol" w:cs="Times New Roman"/>
          <w:color w:val="7030A0"/>
          <w:sz w:val="28"/>
          <w:szCs w:val="28"/>
          <w:bdr w:val="none" w:sz="0" w:space="0" w:color="auto" w:frame="1"/>
          <w:lang w:eastAsia="ru-RU"/>
        </w:rPr>
        <w:t></w:t>
      </w:r>
      <w:r>
        <w:rPr>
          <w:rFonts w:ascii="Times New Roman" w:eastAsia="Times New Roman" w:hAnsi="Times New Roman" w:cs="Times New Roman"/>
          <w:color w:val="7030A0"/>
          <w:sz w:val="14"/>
          <w:szCs w:val="14"/>
          <w:bdr w:val="none" w:sz="0" w:space="0" w:color="auto" w:frame="1"/>
          <w:lang w:eastAsia="ru-RU"/>
        </w:rPr>
        <w:t>        </w:t>
      </w:r>
      <w:r>
        <w:rPr>
          <w:rFonts w:ascii="Times New Roman" w:eastAsia="Times New Roman" w:hAnsi="Times New Roman" w:cs="Times New Roman"/>
          <w:color w:val="7030A0"/>
          <w:sz w:val="14"/>
          <w:lang w:eastAsia="ru-RU"/>
        </w:rPr>
        <w:t> </w:t>
      </w:r>
      <w:r>
        <w:rPr>
          <w:rFonts w:ascii="Arial" w:eastAsia="Times New Roman" w:hAnsi="Arial" w:cs="Arial"/>
          <w:color w:val="000000"/>
          <w:sz w:val="28"/>
          <w:szCs w:val="28"/>
          <w:bdr w:val="none" w:sz="0" w:space="0" w:color="auto" w:frame="1"/>
          <w:lang w:eastAsia="ru-RU"/>
        </w:rPr>
        <w:t>Существует так называемый метод активного слушания музыки – здесь детям предлагается импровизировать танцевальные движения в процессе прослушивания музыки, а также выполнять какие – либо игровые действия в соответствии со звучащей музыкой. Например, если музыка задорная, веселая – можно поскакать или перебрасываться мячом, если музыка лиричная, спокойная – дайте ребенку ленту или цветок в руки и вы увидите, что характер его движений изменится.</w:t>
      </w:r>
    </w:p>
    <w:p w:rsidR="00DA2651" w:rsidRDefault="00DA2651" w:rsidP="00DA2651">
      <w:pPr>
        <w:spacing w:after="0" w:line="233" w:lineRule="atLeast"/>
        <w:ind w:left="284"/>
        <w:jc w:val="both"/>
        <w:textAlignment w:val="baseline"/>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28"/>
          <w:szCs w:val="28"/>
          <w:bdr w:val="none" w:sz="0" w:space="0" w:color="auto" w:frame="1"/>
          <w:lang w:eastAsia="ru-RU"/>
        </w:rPr>
        <w:t> </w:t>
      </w:r>
    </w:p>
    <w:p w:rsidR="00DA2651" w:rsidRDefault="00DA2651" w:rsidP="00DA2651">
      <w:pPr>
        <w:spacing w:after="0" w:line="233" w:lineRule="atLeast"/>
        <w:ind w:left="426" w:hanging="426"/>
        <w:jc w:val="both"/>
        <w:textAlignment w:val="baseline"/>
        <w:rPr>
          <w:rFonts w:ascii="Times New Roman" w:eastAsia="Times New Roman" w:hAnsi="Times New Roman" w:cs="Times New Roman"/>
          <w:color w:val="000000"/>
          <w:sz w:val="19"/>
          <w:szCs w:val="19"/>
          <w:lang w:eastAsia="ru-RU"/>
        </w:rPr>
      </w:pPr>
      <w:r>
        <w:rPr>
          <w:rFonts w:ascii="Symbol" w:eastAsia="Times New Roman" w:hAnsi="Symbol" w:cs="Times New Roman"/>
          <w:color w:val="7030A0"/>
          <w:sz w:val="28"/>
          <w:szCs w:val="28"/>
          <w:bdr w:val="none" w:sz="0" w:space="0" w:color="auto" w:frame="1"/>
          <w:lang w:eastAsia="ru-RU"/>
        </w:rPr>
        <w:t></w:t>
      </w:r>
      <w:r>
        <w:rPr>
          <w:rFonts w:ascii="Times New Roman" w:eastAsia="Times New Roman" w:hAnsi="Times New Roman" w:cs="Times New Roman"/>
          <w:color w:val="7030A0"/>
          <w:sz w:val="14"/>
          <w:szCs w:val="14"/>
          <w:bdr w:val="none" w:sz="0" w:space="0" w:color="auto" w:frame="1"/>
          <w:lang w:eastAsia="ru-RU"/>
        </w:rPr>
        <w:t>        </w:t>
      </w:r>
      <w:r>
        <w:rPr>
          <w:rFonts w:ascii="Times New Roman" w:eastAsia="Times New Roman" w:hAnsi="Times New Roman" w:cs="Times New Roman"/>
          <w:color w:val="7030A0"/>
          <w:sz w:val="14"/>
          <w:lang w:eastAsia="ru-RU"/>
        </w:rPr>
        <w:t> </w:t>
      </w:r>
      <w:r>
        <w:rPr>
          <w:rFonts w:ascii="Arial" w:eastAsia="Times New Roman" w:hAnsi="Arial" w:cs="Arial"/>
          <w:color w:val="000000"/>
          <w:sz w:val="28"/>
          <w:szCs w:val="28"/>
          <w:bdr w:val="none" w:sz="0" w:space="0" w:color="auto" w:frame="1"/>
          <w:lang w:eastAsia="ru-RU"/>
        </w:rPr>
        <w:t>Сочините вместе с ребенком музыкальную сказку – балет. Сначала придумайте сюжет, затем подберите музыкальные иллюстрации к сказке, которые характеризовали бы персонажей. Вы читаете либретто к вашей сказке – балету, а ребенок под музыку импровизирует в разных музыкальных образах.</w:t>
      </w:r>
    </w:p>
    <w:p w:rsidR="00DA2651" w:rsidRDefault="00DA2651" w:rsidP="00DA2651">
      <w:pPr>
        <w:spacing w:after="0" w:line="233" w:lineRule="atLeast"/>
        <w:ind w:left="284"/>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 </w:t>
      </w:r>
    </w:p>
    <w:p w:rsidR="00DA2651" w:rsidRDefault="00DA2651" w:rsidP="00DA2651">
      <w:pPr>
        <w:spacing w:after="0" w:line="233" w:lineRule="atLeast"/>
        <w:ind w:left="426" w:hanging="426"/>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b/>
          <w:bCs/>
          <w:color w:val="0070C0"/>
          <w:sz w:val="28"/>
          <w:lang w:eastAsia="ru-RU"/>
        </w:rPr>
        <w:t>     </w:t>
      </w:r>
      <w:r>
        <w:rPr>
          <w:rFonts w:ascii="Arial" w:eastAsia="Times New Roman" w:hAnsi="Arial" w:cs="Arial"/>
          <w:b/>
          <w:bCs/>
          <w:color w:val="002060"/>
          <w:sz w:val="28"/>
          <w:lang w:eastAsia="ru-RU"/>
        </w:rPr>
        <w:t>Уважаемые родители! Следует помнить, что жизнь ребенка не любящего музыку беднее, чем духовный мир его сверстника,   понимающего музыку и знающего ее.</w:t>
      </w:r>
    </w:p>
    <w:p w:rsidR="00DA2651" w:rsidRDefault="00DA2651" w:rsidP="00DA2651">
      <w:pPr>
        <w:spacing w:after="0" w:line="233" w:lineRule="atLeast"/>
        <w:jc w:val="both"/>
        <w:textAlignment w:val="baseline"/>
        <w:rPr>
          <w:rFonts w:ascii="Times New Roman" w:eastAsia="Times New Roman" w:hAnsi="Times New Roman" w:cs="Times New Roman"/>
          <w:color w:val="000000"/>
          <w:sz w:val="19"/>
          <w:szCs w:val="19"/>
          <w:lang w:eastAsia="ru-RU"/>
        </w:rPr>
      </w:pPr>
      <w:r>
        <w:rPr>
          <w:rFonts w:ascii="Arial" w:eastAsia="Times New Roman" w:hAnsi="Arial" w:cs="Arial"/>
          <w:color w:val="000000"/>
          <w:sz w:val="28"/>
          <w:szCs w:val="28"/>
          <w:bdr w:val="none" w:sz="0" w:space="0" w:color="auto" w:frame="1"/>
          <w:lang w:eastAsia="ru-RU"/>
        </w:rPr>
        <w:t> </w:t>
      </w:r>
    </w:p>
    <w:p w:rsidR="00DA2651" w:rsidRDefault="00DA2651" w:rsidP="00DA2651">
      <w:pPr>
        <w:spacing w:after="0" w:line="233" w:lineRule="atLeast"/>
        <w:ind w:left="426"/>
        <w:jc w:val="both"/>
        <w:textAlignment w:val="baseline"/>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w:t>
      </w:r>
      <w:r>
        <w:rPr>
          <w:rFonts w:ascii="Arial" w:eastAsia="Times New Roman" w:hAnsi="Arial" w:cs="Arial"/>
          <w:color w:val="000000"/>
          <w:sz w:val="28"/>
          <w:szCs w:val="28"/>
          <w:bdr w:val="none" w:sz="0" w:space="0" w:color="auto" w:frame="1"/>
          <w:lang w:eastAsia="ru-RU"/>
        </w:rPr>
        <w:t>Если не все сразу получается, как вам хотелось, не показывайте своего огорчения, а попробуйте спокойно разобраться в том, что и почему не удалось из задуманного</w:t>
      </w:r>
      <w:proofErr w:type="gramStart"/>
      <w:r>
        <w:rPr>
          <w:rFonts w:ascii="Arial" w:eastAsia="Times New Roman" w:hAnsi="Arial" w:cs="Arial"/>
          <w:color w:val="000000"/>
          <w:sz w:val="28"/>
          <w:szCs w:val="28"/>
          <w:bdr w:val="none" w:sz="0" w:space="0" w:color="auto" w:frame="1"/>
          <w:lang w:eastAsia="ru-RU"/>
        </w:rPr>
        <w:t>.Г</w:t>
      </w:r>
      <w:proofErr w:type="gramEnd"/>
      <w:r>
        <w:rPr>
          <w:rFonts w:ascii="Arial" w:eastAsia="Times New Roman" w:hAnsi="Arial" w:cs="Arial"/>
          <w:color w:val="000000"/>
          <w:sz w:val="28"/>
          <w:szCs w:val="28"/>
          <w:bdr w:val="none" w:sz="0" w:space="0" w:color="auto" w:frame="1"/>
          <w:lang w:eastAsia="ru-RU"/>
        </w:rPr>
        <w:t>лавное</w:t>
      </w:r>
      <w:r>
        <w:rPr>
          <w:rFonts w:ascii="Times New Roman" w:eastAsia="Times New Roman" w:hAnsi="Times New Roman" w:cs="Times New Roman"/>
          <w:color w:val="000000"/>
          <w:sz w:val="32"/>
          <w:szCs w:val="32"/>
          <w:bdr w:val="none" w:sz="0" w:space="0" w:color="auto" w:frame="1"/>
          <w:lang w:eastAsia="ru-RU"/>
        </w:rPr>
        <w:t>,</w:t>
      </w:r>
      <w:r>
        <w:rPr>
          <w:rFonts w:ascii="Times New Roman" w:eastAsia="Times New Roman" w:hAnsi="Times New Roman" w:cs="Times New Roman"/>
          <w:color w:val="000000"/>
          <w:sz w:val="32"/>
          <w:lang w:eastAsia="ru-RU"/>
        </w:rPr>
        <w:t> </w:t>
      </w:r>
      <w:r>
        <w:rPr>
          <w:rFonts w:ascii="Arial" w:eastAsia="Times New Roman" w:hAnsi="Arial" w:cs="Arial"/>
          <w:color w:val="000000"/>
          <w:sz w:val="28"/>
          <w:szCs w:val="28"/>
          <w:bdr w:val="none" w:sz="0" w:space="0" w:color="auto" w:frame="1"/>
          <w:lang w:eastAsia="ru-RU"/>
        </w:rPr>
        <w:t>не спешите заставлять детей слушать современную «взрослую» музыку, хотя изолировать от нее совсем не нужно. Дети должны слушать разную музыку. И еще одно пожелание – не надо слушать </w:t>
      </w:r>
      <w:r>
        <w:rPr>
          <w:rFonts w:ascii="Arial" w:eastAsia="Times New Roman" w:hAnsi="Arial" w:cs="Arial"/>
          <w:color w:val="000000"/>
          <w:sz w:val="28"/>
          <w:lang w:eastAsia="ru-RU"/>
        </w:rPr>
        <w:t> </w:t>
      </w:r>
      <w:r>
        <w:rPr>
          <w:rFonts w:ascii="Arial" w:eastAsia="Times New Roman" w:hAnsi="Arial" w:cs="Arial"/>
          <w:b/>
          <w:bCs/>
          <w:color w:val="0070C0"/>
          <w:sz w:val="28"/>
          <w:lang w:eastAsia="ru-RU"/>
        </w:rPr>
        <w:t>ОЧЕНЬ ГРОМКУЮ</w:t>
      </w:r>
      <w:r>
        <w:rPr>
          <w:rFonts w:ascii="Arial" w:eastAsia="Times New Roman" w:hAnsi="Arial" w:cs="Arial"/>
          <w:color w:val="0070C0"/>
          <w:sz w:val="28"/>
          <w:lang w:eastAsia="ru-RU"/>
        </w:rPr>
        <w:t> </w:t>
      </w:r>
      <w:r>
        <w:rPr>
          <w:rFonts w:ascii="Arial" w:eastAsia="Times New Roman" w:hAnsi="Arial" w:cs="Arial"/>
          <w:color w:val="000000"/>
          <w:sz w:val="28"/>
          <w:szCs w:val="28"/>
          <w:bdr w:val="none" w:sz="0" w:space="0" w:color="auto" w:frame="1"/>
          <w:lang w:eastAsia="ru-RU"/>
        </w:rPr>
        <w:t>музыку. От громкости звучания качество восприятия музыки не улучшается, а наоборот портится. Приучайте своих детей слушать не громкую, тихую музыку, и пусть они с самого раннего возраста окунутся в прекрасный мир  волшебных звуков, который называется –</w:t>
      </w:r>
      <w:r>
        <w:rPr>
          <w:rFonts w:ascii="Arial" w:eastAsia="Times New Roman" w:hAnsi="Arial" w:cs="Arial"/>
          <w:color w:val="000000"/>
          <w:sz w:val="28"/>
          <w:lang w:eastAsia="ru-RU"/>
        </w:rPr>
        <w:t> </w:t>
      </w:r>
      <w:r>
        <w:rPr>
          <w:rFonts w:ascii="Arial" w:eastAsia="Times New Roman" w:hAnsi="Arial" w:cs="Arial"/>
          <w:b/>
          <w:bCs/>
          <w:color w:val="0070C0"/>
          <w:sz w:val="28"/>
          <w:lang w:eastAsia="ru-RU"/>
        </w:rPr>
        <w:t>МУЗЫКА! </w:t>
      </w:r>
    </w:p>
    <w:p w:rsidR="004104D3" w:rsidRDefault="004104D3" w:rsidP="00B77610">
      <w:pPr>
        <w:spacing w:before="30" w:after="30" w:line="240" w:lineRule="auto"/>
        <w:rPr>
          <w:rFonts w:ascii="Verdana" w:eastAsia="Times New Roman" w:hAnsi="Verdana" w:cs="Times New Roman"/>
          <w:b/>
          <w:bCs/>
          <w:color w:val="FF8000"/>
          <w:sz w:val="27"/>
          <w:lang w:eastAsia="ru-RU"/>
        </w:rPr>
      </w:pPr>
    </w:p>
    <w:p w:rsidR="0095690D" w:rsidRPr="00B37BFE" w:rsidRDefault="0062348F" w:rsidP="00B37BFE">
      <w:pPr>
        <w:spacing w:before="30" w:after="30" w:line="240" w:lineRule="auto"/>
        <w:rPr>
          <w:rFonts w:ascii="Verdana" w:eastAsia="Times New Roman" w:hAnsi="Verdana" w:cs="Times New Roman"/>
          <w:color w:val="000000"/>
          <w:sz w:val="28"/>
          <w:szCs w:val="28"/>
          <w:lang w:eastAsia="ru-RU"/>
        </w:rPr>
      </w:pPr>
      <w:r>
        <w:rPr>
          <w:rFonts w:ascii="Verdana" w:eastAsia="Times New Roman" w:hAnsi="Verdana" w:cs="Times New Roman"/>
          <w:color w:val="000000"/>
          <w:sz w:val="28"/>
          <w:szCs w:val="28"/>
          <w:lang w:eastAsia="ru-RU"/>
        </w:rPr>
        <w:t> </w:t>
      </w:r>
      <w:r w:rsidR="00B37BFE" w:rsidRPr="00B37BFE">
        <w:rPr>
          <w:rFonts w:ascii="Comic Sans MS" w:eastAsia="Times New Roman" w:hAnsi="Comic Sans MS" w:cs="Times New Roman"/>
          <w:i/>
          <w:iCs/>
          <w:color w:val="000000"/>
          <w:sz w:val="28"/>
          <w:szCs w:val="28"/>
          <w:lang w:eastAsia="ru-RU"/>
        </w:rPr>
        <w:t>Подготовила музыкальный руководитель Шубина Людмила Геннадьевна</w:t>
      </w:r>
      <w:r w:rsidR="0095690D" w:rsidRPr="00B37BFE">
        <w:rPr>
          <w:rFonts w:ascii="Comic Sans MS" w:eastAsia="Times New Roman" w:hAnsi="Comic Sans MS" w:cs="Times New Roman"/>
          <w:i/>
          <w:iCs/>
          <w:color w:val="000000"/>
          <w:sz w:val="28"/>
          <w:szCs w:val="28"/>
          <w:lang w:eastAsia="ru-RU"/>
        </w:rPr>
        <w:t> </w:t>
      </w:r>
    </w:p>
    <w:p w:rsidR="0076745C" w:rsidRDefault="0076745C"/>
    <w:sectPr w:rsidR="0076745C" w:rsidSect="007674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690D"/>
    <w:rsid w:val="000B3992"/>
    <w:rsid w:val="0012115E"/>
    <w:rsid w:val="00373425"/>
    <w:rsid w:val="004104D3"/>
    <w:rsid w:val="005737B3"/>
    <w:rsid w:val="0062348F"/>
    <w:rsid w:val="00671DBA"/>
    <w:rsid w:val="0076745C"/>
    <w:rsid w:val="008017CB"/>
    <w:rsid w:val="0095690D"/>
    <w:rsid w:val="00974DA7"/>
    <w:rsid w:val="009E3B83"/>
    <w:rsid w:val="00AA38E7"/>
    <w:rsid w:val="00B37BFE"/>
    <w:rsid w:val="00B77610"/>
    <w:rsid w:val="00BD1273"/>
    <w:rsid w:val="00D53007"/>
    <w:rsid w:val="00DA2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9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9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90D"/>
    <w:rPr>
      <w:rFonts w:ascii="Tahoma" w:hAnsi="Tahoma" w:cs="Tahoma"/>
      <w:sz w:val="16"/>
      <w:szCs w:val="16"/>
    </w:rPr>
  </w:style>
  <w:style w:type="paragraph" w:styleId="a5">
    <w:name w:val="Normal (Web)"/>
    <w:basedOn w:val="a"/>
    <w:semiHidden/>
    <w:unhideWhenUsed/>
    <w:rsid w:val="00B77610"/>
    <w:pPr>
      <w:spacing w:before="100" w:beforeAutospacing="1" w:after="100" w:afterAutospacing="1" w:line="240" w:lineRule="auto"/>
    </w:pPr>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207959179">
      <w:bodyDiv w:val="1"/>
      <w:marLeft w:val="0"/>
      <w:marRight w:val="0"/>
      <w:marTop w:val="0"/>
      <w:marBottom w:val="0"/>
      <w:divBdr>
        <w:top w:val="none" w:sz="0" w:space="0" w:color="auto"/>
        <w:left w:val="none" w:sz="0" w:space="0" w:color="auto"/>
        <w:bottom w:val="none" w:sz="0" w:space="0" w:color="auto"/>
        <w:right w:val="none" w:sz="0" w:space="0" w:color="auto"/>
      </w:divBdr>
    </w:div>
    <w:div w:id="1377196610">
      <w:bodyDiv w:val="1"/>
      <w:marLeft w:val="0"/>
      <w:marRight w:val="0"/>
      <w:marTop w:val="0"/>
      <w:marBottom w:val="0"/>
      <w:divBdr>
        <w:top w:val="none" w:sz="0" w:space="0" w:color="auto"/>
        <w:left w:val="none" w:sz="0" w:space="0" w:color="auto"/>
        <w:bottom w:val="none" w:sz="0" w:space="0" w:color="auto"/>
        <w:right w:val="none" w:sz="0" w:space="0" w:color="auto"/>
      </w:divBdr>
    </w:div>
    <w:div w:id="15523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1634</Words>
  <Characters>9317</Characters>
  <Application>Microsoft Office Word</Application>
  <DocSecurity>0</DocSecurity>
  <Lines>77</Lines>
  <Paragraphs>21</Paragraphs>
  <ScaleCrop>false</ScaleCrop>
  <Company>None</Company>
  <LinksUpToDate>false</LinksUpToDate>
  <CharactersWithSpaces>10930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2016-04-24T14:43:00Z</dcterms:created>
  <dcterms:modified xsi:type="dcterms:W3CDTF">2016-05-16T02:02:00Z</dcterms:modified>
</cp:coreProperties>
</file>